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2853C545" w14:textId="5CF7175D" w:rsidR="00B46FC4" w:rsidRPr="00A674F8" w:rsidRDefault="00B46FC4" w:rsidP="00923766">
      <w:pPr>
        <w:jc w:val="center"/>
      </w:pPr>
      <w:r w:rsidRPr="00A674F8">
        <w:t xml:space="preserve">FONDS </w:t>
      </w:r>
      <w:r w:rsidR="00A9730F">
        <w:rPr>
          <w:caps/>
        </w:rPr>
        <w:t>LÉO COSSETTE</w:t>
      </w:r>
    </w:p>
    <w:p w14:paraId="30C3A788" w14:textId="52451C66" w:rsidR="00B46FC4" w:rsidRPr="00A674F8" w:rsidRDefault="00DA6900" w:rsidP="00923766">
      <w:pPr>
        <w:jc w:val="center"/>
      </w:pPr>
      <w:r>
        <w:t>P</w:t>
      </w:r>
      <w:r w:rsidR="00A9730F">
        <w:t>203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5B1A335B" w14:textId="069807B0" w:rsidR="00B46FC4" w:rsidRDefault="00B148D8" w:rsidP="00923766">
      <w:pPr>
        <w:jc w:val="center"/>
      </w:pPr>
      <w:r>
        <w:t xml:space="preserve">Rédigé par </w:t>
      </w:r>
      <w:r w:rsidR="00A9730F">
        <w:t>Frédérique Fradet</w:t>
      </w:r>
    </w:p>
    <w:p w14:paraId="17312073" w14:textId="6E4D353F" w:rsidR="00B148D8" w:rsidRPr="00A674F8" w:rsidRDefault="00B148D8" w:rsidP="00923766">
      <w:pPr>
        <w:jc w:val="center"/>
      </w:pPr>
      <w:r>
        <w:t xml:space="preserve">Le </w:t>
      </w:r>
      <w:r w:rsidR="00A9730F">
        <w:t>20 novembre 2025</w:t>
      </w:r>
    </w:p>
    <w:p w14:paraId="7C535C58" w14:textId="5DAFA9C1" w:rsidR="00DA6900" w:rsidRPr="00A674F8" w:rsidRDefault="00DA6900" w:rsidP="008A0AA0">
      <w:pPr>
        <w:jc w:val="center"/>
      </w:pPr>
      <w: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p w14:paraId="0CD31E4F" w14:textId="5E544A4B" w:rsidR="00A75084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214545509" w:history="1">
        <w:r w:rsidR="00A75084" w:rsidRPr="00B15E1A">
          <w:rPr>
            <w:rStyle w:val="Lienhypertexte"/>
            <w:noProof/>
          </w:rPr>
          <w:t>PRÉSENTATION DU FONDS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_Toc214545509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3</w:t>
        </w:r>
        <w:r w:rsidR="00A75084">
          <w:rPr>
            <w:noProof/>
            <w:webHidden/>
          </w:rPr>
          <w:fldChar w:fldCharType="end"/>
        </w:r>
      </w:hyperlink>
    </w:p>
    <w:p w14:paraId="1A3E6BD5" w14:textId="0B5A6102" w:rsidR="00A75084" w:rsidRDefault="0055492F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4545510" w:history="1">
        <w:r w:rsidR="00A75084" w:rsidRPr="00B15E1A">
          <w:rPr>
            <w:rStyle w:val="Lienhypertexte"/>
            <w:noProof/>
          </w:rPr>
          <w:t>P203/A Souvenirs de Léo Cossette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_Toc214545510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5</w:t>
        </w:r>
        <w:r w:rsidR="00A75084">
          <w:rPr>
            <w:noProof/>
            <w:webHidden/>
          </w:rPr>
          <w:fldChar w:fldCharType="end"/>
        </w:r>
      </w:hyperlink>
    </w:p>
    <w:p w14:paraId="67BB8785" w14:textId="5DDF96E4" w:rsidR="00A75084" w:rsidRDefault="0055492F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1" w:history="1">
        <w:r w:rsidR="00A75084" w:rsidRPr="00B15E1A">
          <w:rPr>
            <w:rStyle w:val="Lienhypertexte"/>
            <w:noProof/>
          </w:rPr>
          <w:t>P203/A1 Vie professionnelle de Léo Cossette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_Toc214545511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5</w:t>
        </w:r>
        <w:r w:rsidR="00A75084">
          <w:rPr>
            <w:noProof/>
            <w:webHidden/>
          </w:rPr>
          <w:fldChar w:fldCharType="end"/>
        </w:r>
      </w:hyperlink>
    </w:p>
    <w:p w14:paraId="204ADB8D" w14:textId="28511272" w:rsidR="00A75084" w:rsidRDefault="0055492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2" w:history="1">
        <w:r w:rsidR="00A75084" w:rsidRPr="00B15E1A">
          <w:rPr>
            <w:rStyle w:val="Lienhypertexte"/>
            <w:noProof/>
          </w:rPr>
          <w:t>P203/A1/1 : Domtar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_Toc214545512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5</w:t>
        </w:r>
        <w:r w:rsidR="00A75084">
          <w:rPr>
            <w:noProof/>
            <w:webHidden/>
          </w:rPr>
          <w:fldChar w:fldCharType="end"/>
        </w:r>
      </w:hyperlink>
    </w:p>
    <w:p w14:paraId="72D568B7" w14:textId="55FFC8AE" w:rsidR="00A75084" w:rsidRDefault="0055492F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lang w:eastAsia="fr-CA"/>
          <w14:ligatures w14:val="standardContextual"/>
        </w:rPr>
      </w:pPr>
      <w:hyperlink w:anchor="_Toc214545513" w:history="1">
        <w:r w:rsidR="00A75084" w:rsidRPr="00B15E1A">
          <w:rPr>
            <w:rStyle w:val="Lienhypertexte"/>
            <w:noProof/>
          </w:rPr>
          <w:t>P203/B Documents iconographiques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_Toc214545513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5</w:t>
        </w:r>
        <w:r w:rsidR="00A75084">
          <w:rPr>
            <w:noProof/>
            <w:webHidden/>
          </w:rPr>
          <w:fldChar w:fldCharType="end"/>
        </w:r>
      </w:hyperlink>
    </w:p>
    <w:p w14:paraId="001F330A" w14:textId="578BBAF9" w:rsidR="00A75084" w:rsidRDefault="0055492F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4" w:history="1">
        <w:r w:rsidR="00A75084" w:rsidRPr="00B15E1A">
          <w:rPr>
            <w:rStyle w:val="Lienhypertexte"/>
            <w:noProof/>
          </w:rPr>
          <w:t>P203/B1 Photographies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_Toc214545514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5</w:t>
        </w:r>
        <w:r w:rsidR="00A75084">
          <w:rPr>
            <w:noProof/>
            <w:webHidden/>
          </w:rPr>
          <w:fldChar w:fldCharType="end"/>
        </w:r>
      </w:hyperlink>
    </w:p>
    <w:p w14:paraId="47F5B22A" w14:textId="1DEA0F5D" w:rsidR="00A75084" w:rsidRDefault="0055492F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fr-CA"/>
          <w14:ligatures w14:val="standardContextual"/>
        </w:rPr>
      </w:pPr>
      <w:hyperlink w:anchor="_Toc214545515" w:history="1">
        <w:r w:rsidR="00A75084" w:rsidRPr="00B15E1A">
          <w:rPr>
            <w:rStyle w:val="Lienhypertexte"/>
            <w:noProof/>
          </w:rPr>
          <w:t>P203/B1/1 : Bâtiments et lieux</w:t>
        </w:r>
        <w:r w:rsidR="00A75084">
          <w:rPr>
            <w:noProof/>
            <w:webHidden/>
          </w:rPr>
          <w:tab/>
        </w:r>
        <w:r w:rsidR="00A75084">
          <w:rPr>
            <w:noProof/>
            <w:webHidden/>
          </w:rPr>
          <w:fldChar w:fldCharType="begin"/>
        </w:r>
        <w:r w:rsidR="00A75084">
          <w:rPr>
            <w:noProof/>
            <w:webHidden/>
          </w:rPr>
          <w:instrText xml:space="preserve"> PAGEREF _Toc214545515 \h </w:instrText>
        </w:r>
        <w:r w:rsidR="00A75084">
          <w:rPr>
            <w:noProof/>
            <w:webHidden/>
          </w:rPr>
        </w:r>
        <w:r w:rsidR="00A75084">
          <w:rPr>
            <w:noProof/>
            <w:webHidden/>
          </w:rPr>
          <w:fldChar w:fldCharType="separate"/>
        </w:r>
        <w:r w:rsidR="00A75084">
          <w:rPr>
            <w:noProof/>
            <w:webHidden/>
          </w:rPr>
          <w:t>5</w:t>
        </w:r>
        <w:r w:rsidR="00A75084">
          <w:rPr>
            <w:noProof/>
            <w:webHidden/>
          </w:rPr>
          <w:fldChar w:fldCharType="end"/>
        </w:r>
      </w:hyperlink>
    </w:p>
    <w:p w14:paraId="5660490B" w14:textId="37C0E38E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0" w:name="_Toc214545509"/>
      <w:r w:rsidRPr="00A674F8">
        <w:lastRenderedPageBreak/>
        <w:t>PRÉSENTATION DU FONDS</w:t>
      </w:r>
      <w:bookmarkEnd w:id="0"/>
    </w:p>
    <w:p w14:paraId="786CAD82" w14:textId="77777777" w:rsidR="00B46FC4" w:rsidRPr="00A674F8" w:rsidRDefault="00B46FC4" w:rsidP="00923766">
      <w:pPr>
        <w:pStyle w:val="Corpsdetexte2"/>
      </w:pPr>
    </w:p>
    <w:p w14:paraId="7C495B78" w14:textId="6C6606DB" w:rsidR="00931389" w:rsidRPr="00A674F8" w:rsidRDefault="007F33D1" w:rsidP="00923766">
      <w:r>
        <w:t>P</w:t>
      </w:r>
      <w:r w:rsidR="00A9730F">
        <w:t>203</w:t>
      </w:r>
      <w:r>
        <w:t xml:space="preserve"> Fonds </w:t>
      </w:r>
      <w:r w:rsidR="00A9730F">
        <w:t>Léo Cossette</w:t>
      </w:r>
      <w:r w:rsidR="00931389" w:rsidRPr="00A674F8">
        <w:t>.</w:t>
      </w:r>
      <w:r w:rsidR="00B46FC4" w:rsidRPr="00A674F8">
        <w:t xml:space="preserve"> –</w:t>
      </w:r>
      <w:r w:rsidR="001153BB">
        <w:t xml:space="preserve"> [</w:t>
      </w:r>
      <w:r w:rsidR="00AB6798">
        <w:t>années</w:t>
      </w:r>
      <w:r w:rsidR="001153BB">
        <w:t>] –</w:t>
      </w:r>
      <w:r w:rsidR="00B148D8">
        <w:t xml:space="preserve"> </w:t>
      </w:r>
      <w:r w:rsidR="003160AD">
        <w:t>0,3 cm de documents textuels</w:t>
      </w:r>
      <w:r w:rsidR="00190013">
        <w:t xml:space="preserve"> (originaux et copies)</w:t>
      </w:r>
      <w:r w:rsidR="003160AD">
        <w:t xml:space="preserve">. – 1 photographie </w:t>
      </w:r>
      <w:r w:rsidR="00190013">
        <w:t xml:space="preserve">grand format </w:t>
      </w:r>
      <w:r w:rsidR="003160AD">
        <w:t xml:space="preserve">(dessin). </w:t>
      </w:r>
    </w:p>
    <w:p w14:paraId="2547058E" w14:textId="77777777" w:rsidR="00931389" w:rsidRPr="00A674F8" w:rsidRDefault="00931389" w:rsidP="00923766"/>
    <w:p w14:paraId="30ACCEE9" w14:textId="15FF9A34" w:rsidR="00931389" w:rsidRPr="00923766" w:rsidRDefault="00931389" w:rsidP="00923766">
      <w:pPr>
        <w:rPr>
          <w:b/>
        </w:rPr>
      </w:pPr>
      <w:r w:rsidRPr="00923766">
        <w:rPr>
          <w:b/>
        </w:rPr>
        <w:t>Notice biographique</w:t>
      </w:r>
      <w:r w:rsidR="00A674F8" w:rsidRPr="00923766">
        <w:rPr>
          <w:b/>
        </w:rPr>
        <w:t xml:space="preserve"> </w:t>
      </w:r>
      <w:r w:rsidR="003160AD" w:rsidRPr="003160AD">
        <w:rPr>
          <w:b/>
        </w:rPr>
        <w:t>– Léo Cossette (1910-1993)</w:t>
      </w:r>
      <w:r w:rsidR="003160AD">
        <w:rPr>
          <w:b/>
        </w:rPr>
        <w:t> </w:t>
      </w:r>
      <w:r w:rsidRPr="00923766">
        <w:rPr>
          <w:b/>
        </w:rPr>
        <w:t>:</w:t>
      </w:r>
      <w:r w:rsidR="00DC3822" w:rsidRPr="00923766">
        <w:rPr>
          <w:b/>
        </w:rPr>
        <w:t xml:space="preserve"> </w:t>
      </w:r>
    </w:p>
    <w:p w14:paraId="708A8E91" w14:textId="77777777" w:rsidR="00561EAD" w:rsidRDefault="00561EAD" w:rsidP="00923766"/>
    <w:p w14:paraId="7A3E1B1B" w14:textId="30D2BB7F" w:rsidR="003160AD" w:rsidRDefault="003160AD" w:rsidP="003160AD">
      <w:r w:rsidRPr="003160AD">
        <w:t>Léo Cossette naît le 20 mai 1910 à Saint-Raphaël, dans le comté de Bellechasse, fils d’</w:t>
      </w:r>
      <w:proofErr w:type="spellStart"/>
      <w:r w:rsidRPr="003160AD">
        <w:t>Hygin</w:t>
      </w:r>
      <w:proofErr w:type="spellEnd"/>
      <w:r w:rsidRPr="003160AD">
        <w:t xml:space="preserve"> Cossette et de Lucine Savard. </w:t>
      </w:r>
      <w:r w:rsidR="00B33128">
        <w:t xml:space="preserve">Ses parents se sont mariés en 1907à St-Cyrille de Normandin, comté de Roberval, mais quelques-uns de leurs enfants semblent avoir vu le jour </w:t>
      </w:r>
      <w:r w:rsidR="00457C59">
        <w:t xml:space="preserve">à l’extérieur, avant un retour en région. </w:t>
      </w:r>
      <w:r w:rsidRPr="003160AD">
        <w:t xml:space="preserve">Selon le recensement de 1911, la famille s’installe à Roberval au Lac-Saint-Jean. </w:t>
      </w:r>
    </w:p>
    <w:p w14:paraId="71F5310B" w14:textId="77777777" w:rsidR="003160AD" w:rsidRDefault="003160AD" w:rsidP="003160AD"/>
    <w:p w14:paraId="15F125BA" w14:textId="3BA2DC96" w:rsidR="003160AD" w:rsidRDefault="003160AD" w:rsidP="003160AD">
      <w:r w:rsidRPr="003160AD">
        <w:t xml:space="preserve">Il épouse Antoinette Perron, fille de Joseph Perron et de Marie Martel, le 23 décembre 1931 à l’église </w:t>
      </w:r>
      <w:proofErr w:type="spellStart"/>
      <w:r w:rsidRPr="003160AD">
        <w:t>Sainte-Thérèse-d’Avila</w:t>
      </w:r>
      <w:proofErr w:type="spellEnd"/>
      <w:r w:rsidRPr="003160AD">
        <w:t xml:space="preserve"> de Dolbeau. Le couple est alors âgé de 21 et 22 ans.</w:t>
      </w:r>
    </w:p>
    <w:p w14:paraId="5E7318DD" w14:textId="77777777" w:rsidR="003160AD" w:rsidRPr="003160AD" w:rsidRDefault="003160AD" w:rsidP="003160AD"/>
    <w:p w14:paraId="28316F12" w14:textId="77777777" w:rsidR="003160AD" w:rsidRDefault="003160AD" w:rsidP="003160AD">
      <w:r w:rsidRPr="003160AD">
        <w:t xml:space="preserve">Journalier au moment de son mariage, Léo Cossette œuvre toute sa carrière à l’usine de papier journal Domtar de Dolbeau. Il participe à la construction du moulin en 1926 et au démarrage de la machine à papier en 1927. </w:t>
      </w:r>
    </w:p>
    <w:p w14:paraId="17F13B9A" w14:textId="77777777" w:rsidR="003160AD" w:rsidRDefault="003160AD" w:rsidP="003160AD"/>
    <w:p w14:paraId="5F410FCF" w14:textId="64709F0A" w:rsidR="003160AD" w:rsidRDefault="003160AD" w:rsidP="003160AD">
      <w:r w:rsidRPr="003160AD">
        <w:t xml:space="preserve">D’abord contremaître à la préparation du bois pendant </w:t>
      </w:r>
      <w:r>
        <w:t>33</w:t>
      </w:r>
      <w:r w:rsidRPr="003160AD">
        <w:t xml:space="preserve"> ans, il devient ensuite assistant-surintendant vers 1973. Il prend sa retraite à l’automne 1975, après 48 ans et 4 mois de service.</w:t>
      </w:r>
    </w:p>
    <w:p w14:paraId="5B7BCCD1" w14:textId="77777777" w:rsidR="003160AD" w:rsidRPr="003160AD" w:rsidRDefault="003160AD" w:rsidP="003160AD"/>
    <w:p w14:paraId="5E085DBA" w14:textId="77777777" w:rsidR="003160AD" w:rsidRPr="003160AD" w:rsidRDefault="003160AD" w:rsidP="003160AD">
      <w:r w:rsidRPr="003160AD">
        <w:t>Léo Cossette décède à Dolbeau le 2 février 1993.</w:t>
      </w:r>
    </w:p>
    <w:p w14:paraId="3383E6F2" w14:textId="77777777" w:rsidR="00AA7A0A" w:rsidRDefault="00AA7A0A" w:rsidP="00923766"/>
    <w:p w14:paraId="15976137" w14:textId="77777777" w:rsidR="00A75084" w:rsidRPr="00A75084" w:rsidRDefault="00AA7A0A" w:rsidP="00923766">
      <w:pPr>
        <w:rPr>
          <w:sz w:val="20"/>
          <w:szCs w:val="16"/>
          <w:u w:val="single"/>
        </w:rPr>
      </w:pPr>
      <w:r w:rsidRPr="00A75084">
        <w:rPr>
          <w:sz w:val="20"/>
          <w:szCs w:val="16"/>
          <w:u w:val="single"/>
        </w:rPr>
        <w:t>Source</w:t>
      </w:r>
      <w:r w:rsidR="00A75084" w:rsidRPr="00A75084">
        <w:rPr>
          <w:sz w:val="20"/>
          <w:szCs w:val="16"/>
          <w:u w:val="single"/>
        </w:rPr>
        <w:t>s</w:t>
      </w:r>
      <w:r w:rsidRPr="00A75084">
        <w:rPr>
          <w:sz w:val="20"/>
          <w:szCs w:val="16"/>
          <w:u w:val="single"/>
        </w:rPr>
        <w:t xml:space="preserve"> : </w:t>
      </w:r>
    </w:p>
    <w:p w14:paraId="70E51E5C" w14:textId="77777777" w:rsidR="00A75084" w:rsidRPr="00A75084" w:rsidRDefault="00A75084" w:rsidP="00923766">
      <w:pPr>
        <w:rPr>
          <w:sz w:val="20"/>
          <w:szCs w:val="16"/>
        </w:rPr>
      </w:pPr>
    </w:p>
    <w:p w14:paraId="24E679EF" w14:textId="0E9CE1B9" w:rsidR="00A75084" w:rsidRPr="00A75084" w:rsidRDefault="00A75084" w:rsidP="00923766">
      <w:pPr>
        <w:rPr>
          <w:sz w:val="20"/>
          <w:szCs w:val="16"/>
        </w:rPr>
      </w:pPr>
      <w:proofErr w:type="spellStart"/>
      <w:r w:rsidRPr="00A75084">
        <w:rPr>
          <w:i/>
          <w:iCs/>
          <w:sz w:val="20"/>
          <w:szCs w:val="16"/>
        </w:rPr>
        <w:t>Geneanet</w:t>
      </w:r>
      <w:proofErr w:type="spellEnd"/>
      <w:r w:rsidR="00B33128">
        <w:rPr>
          <w:i/>
          <w:iCs/>
          <w:sz w:val="20"/>
          <w:szCs w:val="16"/>
        </w:rPr>
        <w:t>,</w:t>
      </w:r>
      <w:r w:rsidRPr="00A75084">
        <w:rPr>
          <w:sz w:val="20"/>
          <w:szCs w:val="16"/>
        </w:rPr>
        <w:t xml:space="preserve"> </w:t>
      </w:r>
      <w:r w:rsidRPr="00A75084">
        <w:rPr>
          <w:i/>
          <w:iCs/>
          <w:sz w:val="20"/>
          <w:szCs w:val="16"/>
        </w:rPr>
        <w:t>Généalogie Québec (Institut Drouin)</w:t>
      </w:r>
      <w:r w:rsidR="00B33128">
        <w:rPr>
          <w:i/>
          <w:iCs/>
          <w:sz w:val="20"/>
          <w:szCs w:val="16"/>
        </w:rPr>
        <w:t xml:space="preserve">, </w:t>
      </w:r>
      <w:hyperlink r:id="rId9" w:history="1">
        <w:r w:rsidR="00B33128">
          <w:rPr>
            <w:rStyle w:val="Lienhypertexte"/>
            <w:i/>
            <w:iCs/>
            <w:sz w:val="20"/>
            <w:szCs w:val="16"/>
          </w:rPr>
          <w:t>N</w:t>
        </w:r>
        <w:r w:rsidR="00B33128" w:rsidRPr="00B33128">
          <w:rPr>
            <w:rStyle w:val="Lienhypertexte"/>
            <w:i/>
            <w:iCs/>
            <w:sz w:val="20"/>
            <w:szCs w:val="16"/>
          </w:rPr>
          <w:t>os origines</w:t>
        </w:r>
      </w:hyperlink>
    </w:p>
    <w:p w14:paraId="39D08D18" w14:textId="77777777" w:rsidR="00A75084" w:rsidRPr="00A75084" w:rsidRDefault="00A75084" w:rsidP="00923766">
      <w:pPr>
        <w:rPr>
          <w:sz w:val="20"/>
          <w:szCs w:val="16"/>
        </w:rPr>
      </w:pPr>
    </w:p>
    <w:p w14:paraId="3F9661E7" w14:textId="3DF9073C" w:rsidR="00AA7A0A" w:rsidRPr="00A75084" w:rsidRDefault="0055492F" w:rsidP="00923766">
      <w:pPr>
        <w:rPr>
          <w:sz w:val="20"/>
          <w:szCs w:val="16"/>
        </w:rPr>
      </w:pPr>
      <w:hyperlink r:id="rId10" w:history="1">
        <w:r w:rsidR="00AA7A0A" w:rsidRPr="00A75084">
          <w:rPr>
            <w:rStyle w:val="Lienhypertexte"/>
            <w:sz w:val="20"/>
            <w:szCs w:val="16"/>
          </w:rPr>
          <w:t xml:space="preserve">« 48 années de service », </w:t>
        </w:r>
        <w:r w:rsidR="00AA7A0A" w:rsidRPr="00A75084">
          <w:rPr>
            <w:rStyle w:val="Lienhypertexte"/>
            <w:i/>
            <w:iCs/>
            <w:sz w:val="20"/>
            <w:szCs w:val="16"/>
          </w:rPr>
          <w:t>Le Quotidien du Lac-Saint-Jean</w:t>
        </w:r>
        <w:r w:rsidR="00AA7A0A" w:rsidRPr="00A75084">
          <w:rPr>
            <w:rStyle w:val="Lienhypertexte"/>
            <w:sz w:val="20"/>
            <w:szCs w:val="16"/>
          </w:rPr>
          <w:t xml:space="preserve">, dans </w:t>
        </w:r>
        <w:r w:rsidR="00AA7A0A" w:rsidRPr="00A75084">
          <w:rPr>
            <w:rStyle w:val="Lienhypertexte"/>
            <w:i/>
            <w:iCs/>
            <w:sz w:val="20"/>
            <w:szCs w:val="16"/>
          </w:rPr>
          <w:t>BAnQ Numérique</w:t>
        </w:r>
      </w:hyperlink>
      <w:r w:rsidR="00AA7A0A" w:rsidRPr="00A75084">
        <w:rPr>
          <w:sz w:val="20"/>
          <w:szCs w:val="16"/>
        </w:rPr>
        <w:t>, 12 septembre 1975, p. 6.</w:t>
      </w:r>
    </w:p>
    <w:p w14:paraId="377D9FB2" w14:textId="77777777" w:rsidR="00AB6798" w:rsidRPr="00A674F8" w:rsidRDefault="00AB6798" w:rsidP="00923766"/>
    <w:p w14:paraId="69642FA7" w14:textId="77777777" w:rsidR="00931389" w:rsidRPr="00923766" w:rsidRDefault="00931389" w:rsidP="00923766">
      <w:pPr>
        <w:rPr>
          <w:b/>
        </w:rPr>
      </w:pPr>
      <w:r w:rsidRPr="00923766">
        <w:rPr>
          <w:b/>
        </w:rPr>
        <w:t xml:space="preserve">Historique de la conservation : </w:t>
      </w:r>
    </w:p>
    <w:p w14:paraId="4384F827" w14:textId="77777777" w:rsidR="00931389" w:rsidRDefault="00931389" w:rsidP="00923766"/>
    <w:p w14:paraId="6E0A5D2A" w14:textId="7CB85FEC" w:rsidR="00D30256" w:rsidRDefault="003160AD" w:rsidP="00923766">
      <w:r w:rsidRPr="003160AD">
        <w:t>Nous n'avons aucun renseignement sur l'acquisition. Aucun contrat n'a été signé lors de la remise des documents. L'année du don est inconnue.</w:t>
      </w:r>
    </w:p>
    <w:p w14:paraId="42E6B6BD" w14:textId="77777777" w:rsidR="003160AD" w:rsidRDefault="003160AD" w:rsidP="00923766">
      <w:pPr>
        <w:rPr>
          <w:b/>
        </w:rPr>
      </w:pPr>
    </w:p>
    <w:p w14:paraId="1EA4F9B7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t xml:space="preserve">Portée et contenu : </w:t>
      </w:r>
    </w:p>
    <w:p w14:paraId="0FC5CD4D" w14:textId="3D83EE8A" w:rsidR="00AB6798" w:rsidRDefault="003160AD" w:rsidP="00923766">
      <w:r w:rsidRPr="003160AD">
        <w:br/>
        <w:t>Ce fonds comprend une photographie de type dessin du Manoir Cinq Saisons de Dolbeau-Mistassini, secteur Dolbeau, en grand format, sur carton, ainsi qu'une photocopie à demie-effacée d'une coupure de presse de M. Léo Cossette « 48 ans de services et une retraite bien méritée », des notes manuscrites sur papier jaune sur des souvenirs, et un « dossier personnel Domtar » de Léo Cossette du 6 mai 1963. Les documents se trouvent dans une boîte multiple et dans une boîte hors format également pour la photo.</w:t>
      </w:r>
    </w:p>
    <w:p w14:paraId="23F408E5" w14:textId="77777777" w:rsidR="003160AD" w:rsidRPr="00A674F8" w:rsidRDefault="003160AD" w:rsidP="00923766"/>
    <w:p w14:paraId="3261C6B6" w14:textId="77777777" w:rsidR="00B46FC4" w:rsidRPr="00923766" w:rsidRDefault="00B46FC4" w:rsidP="00923766">
      <w:pPr>
        <w:rPr>
          <w:b/>
        </w:rPr>
      </w:pPr>
      <w:r w:rsidRPr="00923766">
        <w:rPr>
          <w:b/>
        </w:rPr>
        <w:lastRenderedPageBreak/>
        <w:t>Instrument de recherche :</w:t>
      </w:r>
    </w:p>
    <w:p w14:paraId="6C10EF62" w14:textId="77777777" w:rsidR="00B46FC4" w:rsidRPr="00923766" w:rsidRDefault="00B46FC4" w:rsidP="00923766"/>
    <w:p w14:paraId="60BC7670" w14:textId="77777777" w:rsidR="00B46FC4" w:rsidRPr="00A674F8" w:rsidRDefault="001153BB" w:rsidP="00923766">
      <w:r>
        <w:t>Ce fonds n’est pas traité</w:t>
      </w:r>
      <w:r w:rsidR="00561EAD">
        <w:t xml:space="preserve">. </w:t>
      </w:r>
    </w:p>
    <w:p w14:paraId="39189FFF" w14:textId="77777777" w:rsidR="00E06067" w:rsidRPr="00A674F8" w:rsidRDefault="00E06067" w:rsidP="00923766"/>
    <w:p w14:paraId="00BED667" w14:textId="77777777" w:rsidR="00E06067" w:rsidRPr="00923766" w:rsidRDefault="00E06067" w:rsidP="00923766">
      <w:pPr>
        <w:rPr>
          <w:b/>
        </w:rPr>
      </w:pPr>
      <w:r w:rsidRPr="00923766">
        <w:rPr>
          <w:b/>
        </w:rPr>
        <w:t>Restrictions régissant la consultation, la reproduction et la publication :</w:t>
      </w:r>
    </w:p>
    <w:p w14:paraId="3433DBF3" w14:textId="77777777" w:rsidR="00E06067" w:rsidRPr="00A674F8" w:rsidRDefault="00E06067" w:rsidP="00923766"/>
    <w:p w14:paraId="4489CB66" w14:textId="77777777" w:rsidR="00C70C4E" w:rsidRPr="00A674F8" w:rsidRDefault="00D30256" w:rsidP="00923766">
      <w:r>
        <w:t>Aucune.</w:t>
      </w:r>
    </w:p>
    <w:p w14:paraId="754CF064" w14:textId="77777777" w:rsidR="00C70C4E" w:rsidRDefault="00C70C4E" w:rsidP="00923766"/>
    <w:p w14:paraId="2121F0A1" w14:textId="453FF190" w:rsidR="00190013" w:rsidRDefault="00190013" w:rsidP="00923766">
      <w:pPr>
        <w:rPr>
          <w:b/>
        </w:rPr>
      </w:pPr>
      <w:r>
        <w:rPr>
          <w:b/>
        </w:rPr>
        <w:t>Traitement :</w:t>
      </w:r>
    </w:p>
    <w:p w14:paraId="4122FCCD" w14:textId="77777777" w:rsidR="00190013" w:rsidRDefault="00190013" w:rsidP="00923766">
      <w:pPr>
        <w:rPr>
          <w:b/>
        </w:rPr>
      </w:pPr>
    </w:p>
    <w:p w14:paraId="764915FE" w14:textId="5C0FA4C3" w:rsidR="00190013" w:rsidRDefault="00190013" w:rsidP="00923766">
      <w:r>
        <w:t>Fonds non traité.</w:t>
      </w:r>
    </w:p>
    <w:p w14:paraId="6D18660B" w14:textId="77777777" w:rsidR="00190013" w:rsidRDefault="00190013" w:rsidP="00923766"/>
    <w:p w14:paraId="728BEE1B" w14:textId="11754B5D" w:rsidR="00190013" w:rsidRPr="00190013" w:rsidRDefault="00190013" w:rsidP="00190013">
      <w:pPr>
        <w:shd w:val="clear" w:color="auto" w:fill="FFFFFF"/>
        <w:jc w:val="left"/>
        <w:textAlignment w:val="top"/>
        <w:rPr>
          <w:b/>
          <w:bCs/>
          <w:color w:val="000000" w:themeColor="text1"/>
          <w:szCs w:val="24"/>
          <w:lang w:eastAsia="fr-CA"/>
        </w:rPr>
      </w:pPr>
      <w:r w:rsidRPr="00190013">
        <w:rPr>
          <w:b/>
          <w:bCs/>
          <w:color w:val="000000" w:themeColor="text1"/>
          <w:szCs w:val="24"/>
          <w:lang w:eastAsia="fr-CA"/>
        </w:rPr>
        <w:t>Emplacement et contenu des boites</w:t>
      </w:r>
      <w:r>
        <w:rPr>
          <w:b/>
          <w:bCs/>
          <w:color w:val="000000" w:themeColor="text1"/>
          <w:szCs w:val="24"/>
          <w:lang w:eastAsia="fr-CA"/>
        </w:rPr>
        <w:t> :</w:t>
      </w:r>
      <w:bookmarkStart w:id="1" w:name="_GoBack"/>
      <w:bookmarkEnd w:id="1"/>
    </w:p>
    <w:p w14:paraId="7D3A69BB" w14:textId="77777777" w:rsidR="00190013" w:rsidRPr="00190013" w:rsidRDefault="00190013" w:rsidP="00190013">
      <w:pPr>
        <w:shd w:val="clear" w:color="auto" w:fill="FFFFFF"/>
        <w:spacing w:before="100" w:beforeAutospacing="1" w:after="100" w:afterAutospacing="1"/>
        <w:jc w:val="left"/>
        <w:textAlignment w:val="top"/>
        <w:rPr>
          <w:color w:val="000000" w:themeColor="text1"/>
          <w:szCs w:val="24"/>
          <w:lang w:eastAsia="fr-CA"/>
        </w:rPr>
      </w:pPr>
      <w:r w:rsidRPr="00190013">
        <w:rPr>
          <w:b/>
          <w:bCs/>
          <w:color w:val="000000" w:themeColor="text1"/>
          <w:szCs w:val="24"/>
          <w:lang w:eastAsia="fr-CA"/>
        </w:rPr>
        <w:t>Boîte grand format 5</w:t>
      </w:r>
      <w:r w:rsidRPr="00190013">
        <w:rPr>
          <w:color w:val="000000" w:themeColor="text1"/>
          <w:szCs w:val="24"/>
          <w:lang w:eastAsia="fr-CA"/>
        </w:rPr>
        <w:br/>
      </w:r>
      <w:r w:rsidRPr="00190013">
        <w:rPr>
          <w:color w:val="000000" w:themeColor="text1"/>
          <w:szCs w:val="24"/>
          <w:shd w:val="clear" w:color="auto" w:fill="CCCCFF"/>
          <w:lang w:eastAsia="fr-CA"/>
        </w:rPr>
        <w:t>R00 E01 T02</w:t>
      </w:r>
      <w:r w:rsidRPr="00190013">
        <w:rPr>
          <w:color w:val="000000" w:themeColor="text1"/>
          <w:szCs w:val="24"/>
          <w:lang w:eastAsia="fr-CA"/>
        </w:rPr>
        <w:br/>
        <w:t>1 photographie</w:t>
      </w:r>
    </w:p>
    <w:p w14:paraId="44F728BD" w14:textId="77777777" w:rsidR="00190013" w:rsidRPr="00190013" w:rsidRDefault="00190013" w:rsidP="00190013">
      <w:pPr>
        <w:shd w:val="clear" w:color="auto" w:fill="FFFFFF"/>
        <w:spacing w:before="100" w:beforeAutospacing="1" w:after="100" w:afterAutospacing="1"/>
        <w:jc w:val="left"/>
        <w:textAlignment w:val="top"/>
        <w:rPr>
          <w:color w:val="000000" w:themeColor="text1"/>
          <w:szCs w:val="24"/>
          <w:lang w:eastAsia="fr-CA"/>
        </w:rPr>
      </w:pPr>
      <w:r w:rsidRPr="00190013">
        <w:rPr>
          <w:b/>
          <w:bCs/>
          <w:color w:val="000000" w:themeColor="text1"/>
          <w:szCs w:val="24"/>
          <w:lang w:eastAsia="fr-CA"/>
        </w:rPr>
        <w:t>Boîte 1 (multiple) incluant P195 à P207</w:t>
      </w:r>
      <w:r w:rsidRPr="00190013">
        <w:rPr>
          <w:color w:val="000000" w:themeColor="text1"/>
          <w:szCs w:val="24"/>
          <w:lang w:eastAsia="fr-CA"/>
        </w:rPr>
        <w:br/>
      </w:r>
      <w:r w:rsidRPr="00190013">
        <w:rPr>
          <w:color w:val="000000" w:themeColor="text1"/>
          <w:szCs w:val="24"/>
          <w:shd w:val="clear" w:color="auto" w:fill="CCCCFF"/>
          <w:lang w:eastAsia="fr-CA"/>
        </w:rPr>
        <w:t>R05 E02 T02</w:t>
      </w:r>
    </w:p>
    <w:p w14:paraId="5F30B4EA" w14:textId="77777777" w:rsidR="00190013" w:rsidRPr="00190013" w:rsidRDefault="00190013" w:rsidP="00923766">
      <w:pPr>
        <w:rPr>
          <w:color w:val="000000" w:themeColor="text1"/>
        </w:rPr>
      </w:pPr>
    </w:p>
    <w:p w14:paraId="598579C7" w14:textId="77777777" w:rsidR="00190013" w:rsidRDefault="00190013" w:rsidP="00923766"/>
    <w:p w14:paraId="709DB43C" w14:textId="77777777" w:rsidR="00190013" w:rsidRPr="00190013" w:rsidRDefault="00190013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511933A6" w:rsidR="00B25321" w:rsidRPr="00A674F8" w:rsidRDefault="00A75084" w:rsidP="00923766">
      <w:pPr>
        <w:pStyle w:val="Titre"/>
      </w:pPr>
      <w:bookmarkStart w:id="2" w:name="_Toc214545510"/>
      <w:r>
        <w:t>P203</w:t>
      </w:r>
      <w:r w:rsidR="00B25321" w:rsidRPr="00A674F8">
        <w:t xml:space="preserve">/A </w:t>
      </w:r>
      <w:r>
        <w:t>Souvenirs de Léo Cossette</w:t>
      </w:r>
      <w:bookmarkEnd w:id="2"/>
    </w:p>
    <w:p w14:paraId="54FA4113" w14:textId="5499C0E6" w:rsidR="00A75084" w:rsidRDefault="00A75084" w:rsidP="00A75084">
      <w:r>
        <w:t>– Année. – 0,3 cm de documents textuels.</w:t>
      </w:r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6054ACE2" w14:textId="77777777" w:rsidR="00A75084" w:rsidRDefault="00A75084" w:rsidP="0028732E">
      <w:r>
        <w:t>Manuscrits et imprimés.</w:t>
      </w:r>
    </w:p>
    <w:p w14:paraId="3550743B" w14:textId="1178BF6F" w:rsidR="0028732E" w:rsidRPr="00A674F8" w:rsidRDefault="00A75084" w:rsidP="0028732E">
      <w:r>
        <w:t>Originaux et photocopies.</w:t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0E2DAAD4" w:rsidR="001E5A46" w:rsidRPr="00A674F8" w:rsidRDefault="00A75084" w:rsidP="00923766">
      <w:pPr>
        <w:pStyle w:val="Titre2"/>
      </w:pPr>
      <w:bookmarkStart w:id="3" w:name="_Toc214545511"/>
      <w:r>
        <w:t>P203</w:t>
      </w:r>
      <w:r w:rsidR="00B25321" w:rsidRPr="00A674F8">
        <w:t xml:space="preserve">/A1 </w:t>
      </w:r>
      <w:r>
        <w:t>Vie professionnelle de Léo Cossette</w:t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77BCE9B0" w14:textId="77777777" w:rsidR="00E57F6F" w:rsidRPr="00A674F8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255E0298" w14:textId="613045D0" w:rsidR="00E57F6F" w:rsidRPr="00B321DF" w:rsidRDefault="00A75084" w:rsidP="00B321DF">
            <w:pPr>
              <w:pStyle w:val="Niveau3"/>
            </w:pPr>
            <w:bookmarkStart w:id="4" w:name="_Toc214545512"/>
            <w:r>
              <w:t>P203</w:t>
            </w:r>
            <w:r w:rsidR="00E57F6F" w:rsidRPr="00B321DF">
              <w:t xml:space="preserve">/A1/1 : </w:t>
            </w:r>
            <w:r>
              <w:t>Domtar</w:t>
            </w:r>
            <w:bookmarkEnd w:id="4"/>
          </w:p>
          <w:p w14:paraId="22964C39" w14:textId="77777777" w:rsidR="00E57F6F" w:rsidRDefault="00E57F6F" w:rsidP="00923766">
            <w:pPr>
              <w:rPr>
                <w:lang w:eastAsia="en-US"/>
              </w:rPr>
            </w:pP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</w:tbl>
    <w:p w14:paraId="6189762A" w14:textId="77777777" w:rsidR="00696AE2" w:rsidRPr="00A674F8" w:rsidRDefault="00696AE2" w:rsidP="00923766"/>
    <w:p w14:paraId="718717C6" w14:textId="77777777" w:rsidR="00E57F6F" w:rsidRDefault="00E57F6F" w:rsidP="00923766"/>
    <w:p w14:paraId="66A8040F" w14:textId="1E73C221" w:rsidR="00696AE2" w:rsidRPr="00A674F8" w:rsidRDefault="00A75084" w:rsidP="00696AE2">
      <w:pPr>
        <w:pStyle w:val="Titre"/>
      </w:pPr>
      <w:bookmarkStart w:id="5" w:name="_Toc214545513"/>
      <w:r>
        <w:t>P203</w:t>
      </w:r>
      <w:r w:rsidR="00696AE2">
        <w:t>/B</w:t>
      </w:r>
      <w:r w:rsidR="00696AE2" w:rsidRPr="00A674F8">
        <w:t xml:space="preserve"> </w:t>
      </w:r>
      <w:r w:rsidR="00561EAD">
        <w:t>Documents iconographiques</w:t>
      </w:r>
      <w:bookmarkEnd w:id="5"/>
    </w:p>
    <w:p w14:paraId="56B09A79" w14:textId="77777777" w:rsidR="00696AE2" w:rsidRDefault="00696AE2" w:rsidP="00696AE2"/>
    <w:p w14:paraId="3B5E5933" w14:textId="77777777" w:rsidR="00A75084" w:rsidRDefault="00A75084" w:rsidP="00A75084">
      <w:r>
        <w:t xml:space="preserve">– Année. – 1 photographie (dessin); </w:t>
      </w:r>
      <w:proofErr w:type="spellStart"/>
      <w:r>
        <w:t>n&amp;b</w:t>
      </w:r>
      <w:proofErr w:type="spellEnd"/>
      <w:r>
        <w:t>.</w:t>
      </w:r>
    </w:p>
    <w:p w14:paraId="71B201C1" w14:textId="77777777" w:rsidR="00A75084" w:rsidRDefault="00A75084" w:rsidP="00AB6798">
      <w:pPr>
        <w:rPr>
          <w:i/>
        </w:rPr>
      </w:pPr>
    </w:p>
    <w:p w14:paraId="50230ACB" w14:textId="7FBC3108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6B61EABB" w14:textId="77777777" w:rsidR="00AB6798" w:rsidRPr="00A674F8" w:rsidRDefault="00AB6798" w:rsidP="00AB6798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676F1BC" w14:textId="77777777" w:rsidR="00AB6798" w:rsidRDefault="00AB6798" w:rsidP="00696AE2"/>
    <w:p w14:paraId="3C247F0E" w14:textId="77777777" w:rsidR="00AB6798" w:rsidRPr="00AB6798" w:rsidRDefault="00AB6798" w:rsidP="00696AE2">
      <w:pPr>
        <w:rPr>
          <w:i/>
        </w:rPr>
      </w:pPr>
      <w:r w:rsidRPr="00AB6798">
        <w:rPr>
          <w:i/>
        </w:rPr>
        <w:t xml:space="preserve">Notes : </w:t>
      </w:r>
    </w:p>
    <w:p w14:paraId="5F2B1A0B" w14:textId="77777777" w:rsidR="00AB6798" w:rsidRPr="00A674F8" w:rsidRDefault="00AB6798" w:rsidP="00696AE2"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6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13930FA9" w14:textId="77777777" w:rsidR="00696AE2" w:rsidRPr="00A674F8" w:rsidRDefault="00696AE2" w:rsidP="00696AE2"/>
    <w:p w14:paraId="0BCC7CF2" w14:textId="31027D47" w:rsidR="00696AE2" w:rsidRPr="00A674F8" w:rsidRDefault="00A75084" w:rsidP="00696AE2">
      <w:pPr>
        <w:pStyle w:val="Titre2"/>
      </w:pPr>
      <w:bookmarkStart w:id="7" w:name="_Toc214545514"/>
      <w:r>
        <w:t>P203</w:t>
      </w:r>
      <w:r w:rsidR="00696AE2">
        <w:t>/B</w:t>
      </w:r>
      <w:r w:rsidR="00696AE2" w:rsidRPr="00A674F8">
        <w:t xml:space="preserve">1 </w:t>
      </w:r>
      <w:r w:rsidR="00561EAD">
        <w:t>Photographies</w:t>
      </w:r>
      <w:bookmarkEnd w:id="7"/>
    </w:p>
    <w:p w14:paraId="3EE20C62" w14:textId="30151BCF" w:rsidR="00696AE2" w:rsidRDefault="00A75084" w:rsidP="00696AE2">
      <w:r>
        <w:t xml:space="preserve">– Année. – 1 photographie (dessin); </w:t>
      </w:r>
      <w:proofErr w:type="spellStart"/>
      <w:r>
        <w:t>n&amp;b</w:t>
      </w:r>
      <w:proofErr w:type="spellEnd"/>
      <w:r>
        <w:t>.</w:t>
      </w:r>
    </w:p>
    <w:p w14:paraId="3515F9DF" w14:textId="77777777" w:rsidR="00A75084" w:rsidRPr="00A674F8" w:rsidRDefault="00A75084" w:rsidP="00696AE2"/>
    <w:p w14:paraId="0101D57C" w14:textId="77777777" w:rsidR="00AB6798" w:rsidRPr="00AB6798" w:rsidRDefault="00AB6798" w:rsidP="00AB6798">
      <w:pPr>
        <w:rPr>
          <w:i/>
        </w:rPr>
      </w:pPr>
      <w:r w:rsidRPr="00AB6798">
        <w:rPr>
          <w:i/>
        </w:rPr>
        <w:t xml:space="preserve">Portée et contenu : </w:t>
      </w:r>
    </w:p>
    <w:p w14:paraId="3E67AD45" w14:textId="77777777" w:rsidR="00AB6798" w:rsidRPr="00A674F8" w:rsidRDefault="00AB6798" w:rsidP="00AB6798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A6F04E3" w14:textId="77777777" w:rsidR="00561EAD" w:rsidRPr="00A674F8" w:rsidRDefault="00561EAD" w:rsidP="00696AE2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C11F5D" w:rsidRPr="00A674F8" w14:paraId="51C17D1E" w14:textId="77777777" w:rsidTr="007F33D1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01B4F16" w14:textId="77777777" w:rsidR="00C11F5D" w:rsidRPr="00A674F8" w:rsidRDefault="00C11F5D" w:rsidP="007F33D1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</w:tc>
        <w:tc>
          <w:tcPr>
            <w:tcW w:w="7801" w:type="dxa"/>
            <w:hideMark/>
          </w:tcPr>
          <w:p w14:paraId="32B5B192" w14:textId="489EA3FF" w:rsidR="00C11F5D" w:rsidRPr="00B321DF" w:rsidRDefault="00A75084" w:rsidP="007F33D1">
            <w:pPr>
              <w:pStyle w:val="Niveau3"/>
            </w:pPr>
            <w:bookmarkStart w:id="8" w:name="_Toc214545515"/>
            <w:r>
              <w:t>P203</w:t>
            </w:r>
            <w:r w:rsidR="00C11F5D" w:rsidRPr="00B321DF">
              <w:t>/</w:t>
            </w:r>
            <w:r w:rsidR="00AB6798">
              <w:t>B</w:t>
            </w:r>
            <w:r w:rsidR="00C11F5D" w:rsidRPr="00B321DF">
              <w:t xml:space="preserve">1/1 : </w:t>
            </w:r>
            <w:r>
              <w:t>Bâtiments et lieux</w:t>
            </w:r>
            <w:bookmarkEnd w:id="8"/>
          </w:p>
          <w:p w14:paraId="257412D2" w14:textId="77777777" w:rsidR="00A75084" w:rsidRDefault="00A75084" w:rsidP="00A75084">
            <w:r>
              <w:t xml:space="preserve">– Année. – 1 photographie (dessin); </w:t>
            </w:r>
            <w:proofErr w:type="spellStart"/>
            <w:r>
              <w:t>n&amp;b</w:t>
            </w:r>
            <w:proofErr w:type="spellEnd"/>
            <w:r>
              <w:t>.</w:t>
            </w:r>
          </w:p>
          <w:p w14:paraId="69402853" w14:textId="77777777" w:rsidR="00A75084" w:rsidRDefault="00A75084" w:rsidP="007F33D1">
            <w:pPr>
              <w:rPr>
                <w:lang w:eastAsia="en-US"/>
              </w:rPr>
            </w:pPr>
          </w:p>
          <w:p w14:paraId="0FFFADD7" w14:textId="2CE6C51B" w:rsidR="00A75084" w:rsidRDefault="00A75084" w:rsidP="007F33D1">
            <w:pPr>
              <w:rPr>
                <w:lang w:eastAsia="en-US"/>
              </w:rPr>
            </w:pPr>
            <w:r>
              <w:rPr>
                <w:lang w:eastAsia="en-US"/>
              </w:rPr>
              <w:t>Manoir Cinq Saisons, Dolbeau.</w:t>
            </w:r>
          </w:p>
          <w:p w14:paraId="1F7B5CCB" w14:textId="77777777" w:rsidR="00C11F5D" w:rsidRDefault="00C11F5D" w:rsidP="007F33D1">
            <w:pPr>
              <w:rPr>
                <w:lang w:eastAsia="en-US"/>
              </w:rPr>
            </w:pPr>
          </w:p>
          <w:p w14:paraId="5AA39CC1" w14:textId="77777777" w:rsidR="00C11F5D" w:rsidRPr="00A674F8" w:rsidRDefault="00C11F5D" w:rsidP="007F33D1">
            <w:pPr>
              <w:rPr>
                <w:lang w:eastAsia="en-US"/>
              </w:rPr>
            </w:pPr>
          </w:p>
        </w:tc>
      </w:tr>
    </w:tbl>
    <w:p w14:paraId="06E9BC0C" w14:textId="77777777" w:rsidR="00696AE2" w:rsidRPr="00A674F8" w:rsidRDefault="00696AE2" w:rsidP="00696AE2">
      <w:pPr>
        <w:pStyle w:val="Niveau5"/>
      </w:pPr>
    </w:p>
    <w:p w14:paraId="017544C2" w14:textId="77777777" w:rsidR="00287473" w:rsidRPr="00A674F8" w:rsidRDefault="00287473" w:rsidP="00287473"/>
    <w:p w14:paraId="1C85BA0B" w14:textId="77777777" w:rsidR="00696AE2" w:rsidRPr="00A674F8" w:rsidRDefault="00696AE2" w:rsidP="00923766"/>
    <w:sectPr w:rsidR="00696AE2" w:rsidRPr="00A674F8" w:rsidSect="00F22AC1">
      <w:footerReference w:type="default" r:id="rId11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3442D" w14:textId="77777777" w:rsidR="00757558" w:rsidRDefault="00757558" w:rsidP="00923766">
      <w:r>
        <w:separator/>
      </w:r>
    </w:p>
  </w:endnote>
  <w:endnote w:type="continuationSeparator" w:id="0">
    <w:p w14:paraId="6020104B" w14:textId="77777777" w:rsidR="00757558" w:rsidRDefault="00757558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0A63B367" w:rsidR="00F41408" w:rsidRPr="009D2B71" w:rsidRDefault="00F41408" w:rsidP="00923766">
    <w:pPr>
      <w:pStyle w:val="Pieddepage"/>
      <w:rPr>
        <w:sz w:val="20"/>
      </w:rPr>
    </w:pPr>
    <w:r>
      <w:rPr>
        <w:sz w:val="20"/>
      </w:rPr>
      <w:t>P</w:t>
    </w:r>
    <w:r w:rsidR="00A9730F">
      <w:rPr>
        <w:sz w:val="20"/>
      </w:rPr>
      <w:t xml:space="preserve">203 </w:t>
    </w:r>
    <w:r>
      <w:rPr>
        <w:sz w:val="20"/>
      </w:rPr>
      <w:t>Fonds</w:t>
    </w:r>
    <w:r w:rsidR="00A9730F">
      <w:rPr>
        <w:sz w:val="20"/>
      </w:rPr>
      <w:t xml:space="preserve"> Léo Cossette</w:t>
    </w:r>
    <w:r w:rsidR="009F0832">
      <w:rPr>
        <w:sz w:val="20"/>
      </w:rPr>
      <w:t xml:space="preserve"> </w:t>
    </w:r>
    <w:r>
      <w:rPr>
        <w:sz w:val="20"/>
      </w:rPr>
      <w:tab/>
    </w:r>
    <w:r>
      <w:rPr>
        <w:sz w:val="20"/>
      </w:rPr>
      <w:tab/>
    </w:r>
    <w:r w:rsidRPr="00F22AC1">
      <w:fldChar w:fldCharType="begin"/>
    </w:r>
    <w:r w:rsidRPr="00F22AC1">
      <w:instrText>PAGE    \* MERGEFORMAT</w:instrText>
    </w:r>
    <w:r w:rsidRPr="00F22AC1">
      <w:fldChar w:fldCharType="separate"/>
    </w:r>
    <w:r w:rsidR="00FD58C2" w:rsidRPr="00FD58C2">
      <w:rPr>
        <w:noProof/>
        <w:lang w:val="fr-FR"/>
      </w:rPr>
      <w:t>6</w:t>
    </w:r>
    <w:r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93CEC" w14:textId="77777777" w:rsidR="00757558" w:rsidRDefault="00757558" w:rsidP="00923766">
      <w:r>
        <w:separator/>
      </w:r>
    </w:p>
  </w:footnote>
  <w:footnote w:type="continuationSeparator" w:id="0">
    <w:p w14:paraId="671F59B7" w14:textId="77777777" w:rsidR="00757558" w:rsidRDefault="00757558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684762"/>
    <w:multiLevelType w:val="multilevel"/>
    <w:tmpl w:val="66A0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D664B5"/>
    <w:multiLevelType w:val="multilevel"/>
    <w:tmpl w:val="A208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90013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160AD"/>
    <w:rsid w:val="003A354F"/>
    <w:rsid w:val="003A5846"/>
    <w:rsid w:val="003B3ADE"/>
    <w:rsid w:val="003B7BE7"/>
    <w:rsid w:val="004306E7"/>
    <w:rsid w:val="0045758A"/>
    <w:rsid w:val="00457C59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57558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5084"/>
    <w:rsid w:val="00A763DF"/>
    <w:rsid w:val="00A822E0"/>
    <w:rsid w:val="00A92E4B"/>
    <w:rsid w:val="00A9730F"/>
    <w:rsid w:val="00AA48C7"/>
    <w:rsid w:val="00AA7A0A"/>
    <w:rsid w:val="00AB5FAC"/>
    <w:rsid w:val="00AB6798"/>
    <w:rsid w:val="00B148D8"/>
    <w:rsid w:val="00B25321"/>
    <w:rsid w:val="00B321DF"/>
    <w:rsid w:val="00B33128"/>
    <w:rsid w:val="00B3412B"/>
    <w:rsid w:val="00B46FC4"/>
    <w:rsid w:val="00B514D4"/>
    <w:rsid w:val="00B55D5C"/>
    <w:rsid w:val="00B6567B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8258E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D58C2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084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AA7A0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90013"/>
    <w:pPr>
      <w:spacing w:before="100" w:beforeAutospacing="1" w:after="100" w:afterAutospacing="1"/>
      <w:jc w:val="left"/>
    </w:pPr>
    <w:rPr>
      <w:szCs w:val="24"/>
      <w:lang w:eastAsia="fr-CA"/>
    </w:rPr>
  </w:style>
  <w:style w:type="character" w:styleId="lev">
    <w:name w:val="Strong"/>
    <w:basedOn w:val="Policepardfaut"/>
    <w:uiPriority w:val="22"/>
    <w:qFormat/>
    <w:rsid w:val="001900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FDFDF"/>
            <w:right w:val="none" w:sz="0" w:space="0" w:color="auto"/>
          </w:divBdr>
        </w:div>
        <w:div w:id="205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numerique.banq.qc.ca/patrimoine/details/52327/4216726?docsearchtext=l%C3%A9o%20cossette%20retrai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sorigines.qc.ca/GenealogieQuebec.aspx?genealogie=Cossette_Hygin&amp;pid=227730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BEB8-FA4F-4E5B-B9F8-34BE1100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</Template>
  <TotalTime>1</TotalTime>
  <Pages>6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Utilisateur</cp:lastModifiedBy>
  <cp:revision>4</cp:revision>
  <dcterms:created xsi:type="dcterms:W3CDTF">2026-06-22T19:51:00Z</dcterms:created>
  <dcterms:modified xsi:type="dcterms:W3CDTF">2026-06-22T19:52:00Z</dcterms:modified>
</cp:coreProperties>
</file>