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4FAC7AE6" w:rsidR="00B46FC4" w:rsidRPr="00A674F8" w:rsidRDefault="00B46FC4" w:rsidP="00923766">
      <w:pPr>
        <w:jc w:val="center"/>
      </w:pPr>
      <w:r w:rsidRPr="00A674F8">
        <w:t xml:space="preserve">FONDS </w:t>
      </w:r>
      <w:r w:rsidR="00922BED">
        <w:rPr>
          <w:caps/>
        </w:rPr>
        <w:t>ROLAND</w:t>
      </w:r>
      <w:r w:rsidR="00807DEB">
        <w:rPr>
          <w:caps/>
        </w:rPr>
        <w:t xml:space="preserve"> thibeault et anita néron</w:t>
      </w:r>
    </w:p>
    <w:p w14:paraId="30C3A788" w14:textId="22083B7B" w:rsidR="00B46FC4" w:rsidRPr="00A674F8" w:rsidRDefault="00DA6900" w:rsidP="00923766">
      <w:pPr>
        <w:jc w:val="center"/>
      </w:pPr>
      <w:r>
        <w:t>P</w:t>
      </w:r>
      <w:r w:rsidR="00807DEB">
        <w:t>454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4886B510" w:rsidR="00B46FC4" w:rsidRDefault="00B148D8" w:rsidP="00923766">
      <w:pPr>
        <w:jc w:val="center"/>
      </w:pPr>
      <w:r>
        <w:t xml:space="preserve">Rédigé par </w:t>
      </w:r>
      <w:r w:rsidR="00807DEB">
        <w:t>Frédérique Fradet</w:t>
      </w:r>
    </w:p>
    <w:p w14:paraId="17312073" w14:textId="3095ABDF" w:rsidR="00B148D8" w:rsidRPr="00A674F8" w:rsidRDefault="00B148D8" w:rsidP="00923766">
      <w:pPr>
        <w:jc w:val="center"/>
      </w:pPr>
      <w:r>
        <w:t xml:space="preserve">Le </w:t>
      </w:r>
      <w:r w:rsidR="00807DEB">
        <w:t>28 novembre 2024</w:t>
      </w:r>
      <w:r w:rsidR="003D5BEE">
        <w:t>, mise à jour 12 mars 2026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Lienhypertexte"/>
            <w:rFonts w:ascii="Times New Roman" w:hAnsi="Times New Roman"/>
            <w:noProof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76644B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/A1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76644B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 xml:space="preserve">/A1/1 : </w:t>
        </w:r>
        <w:r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450806EA" w:rsidR="00931389" w:rsidRDefault="007F33D1" w:rsidP="00923766">
      <w:r>
        <w:t>P</w:t>
      </w:r>
      <w:r w:rsidR="00152FCB">
        <w:t>454</w:t>
      </w:r>
      <w:r>
        <w:t xml:space="preserve"> Fonds </w:t>
      </w:r>
      <w:r w:rsidR="00152FCB">
        <w:t>Roland Thibeault et Anita Néron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3D5BEE">
        <w:t>193-</w:t>
      </w:r>
      <w:r w:rsidR="001153BB">
        <w:t>]</w:t>
      </w:r>
      <w:r w:rsidR="003D5BEE">
        <w:t>-2022.</w:t>
      </w:r>
      <w:r w:rsidR="001153BB">
        <w:t xml:space="preserve"> –</w:t>
      </w:r>
      <w:r w:rsidR="00B148D8">
        <w:t xml:space="preserve"> </w:t>
      </w:r>
      <w:r w:rsidR="003D5BEE">
        <w:t xml:space="preserve">0,003 </w:t>
      </w:r>
      <w:proofErr w:type="spellStart"/>
      <w:r w:rsidR="003D5BEE">
        <w:t>m.l</w:t>
      </w:r>
      <w:proofErr w:type="spellEnd"/>
      <w:r w:rsidR="003D5BEE">
        <w:t xml:space="preserve">. de documents textuels. – 11 photographies (originales et copies). – 111 photographies (copies imprimées dans un calendrier). </w:t>
      </w:r>
    </w:p>
    <w:p w14:paraId="301DA4C0" w14:textId="77777777" w:rsidR="003D5BEE" w:rsidRDefault="003D5BEE" w:rsidP="00923766"/>
    <w:p w14:paraId="234ABEF5" w14:textId="7D337FEE" w:rsidR="003D5BEE" w:rsidRPr="003D5BEE" w:rsidRDefault="003D5BEE" w:rsidP="00923766">
      <w:pPr>
        <w:rPr>
          <w:b/>
          <w:bCs/>
        </w:rPr>
      </w:pPr>
      <w:r w:rsidRPr="003D5BEE">
        <w:rPr>
          <w:b/>
          <w:bCs/>
        </w:rPr>
        <w:t xml:space="preserve">Collation : </w:t>
      </w:r>
    </w:p>
    <w:p w14:paraId="488C8124" w14:textId="77777777" w:rsidR="003D5BEE" w:rsidRDefault="003D5BEE" w:rsidP="00923766"/>
    <w:p w14:paraId="29225CF7" w14:textId="0D00E868" w:rsidR="003D5BEE" w:rsidRPr="003D5BEE" w:rsidRDefault="003D5BEE" w:rsidP="003D5BEE">
      <w:pPr>
        <w:shd w:val="clear" w:color="auto" w:fill="E7E6E6" w:themeFill="background2"/>
        <w:rPr>
          <w:b/>
          <w:bCs/>
        </w:rPr>
      </w:pPr>
      <w:r w:rsidRPr="003D5BEE">
        <w:rPr>
          <w:b/>
          <w:bCs/>
        </w:rPr>
        <w:t>Ajout 8 juillet 2025, Michel Thibeault (inclus ci-haut, non décrites/non traitées) :</w:t>
      </w:r>
    </w:p>
    <w:p w14:paraId="30A987BE" w14:textId="18BD9F16" w:rsidR="003D5BEE" w:rsidRPr="00A674F8" w:rsidRDefault="003D5BEE" w:rsidP="00923766">
      <w:r w:rsidRPr="00A674F8">
        <w:t>–</w:t>
      </w:r>
      <w:r>
        <w:t xml:space="preserve"> [193-]-2022. – 0,003 </w:t>
      </w:r>
      <w:proofErr w:type="spellStart"/>
      <w:r>
        <w:t>m.l</w:t>
      </w:r>
      <w:proofErr w:type="spellEnd"/>
      <w:r>
        <w:t>. de documents textuels</w:t>
      </w:r>
      <w:r>
        <w:t xml:space="preserve"> (un calendrier contenant 111 photographies imprimées de la famille de 2001 à 2022)</w:t>
      </w:r>
      <w:r>
        <w:t xml:space="preserve">. – </w:t>
      </w:r>
      <w:r>
        <w:t xml:space="preserve">9 </w:t>
      </w:r>
      <w:r>
        <w:t>photographies (</w:t>
      </w:r>
      <w:r>
        <w:t xml:space="preserve">dont une grande plastifiée, copie). 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57C09FE6" w:rsidR="007F33D1" w:rsidRDefault="000E49D9" w:rsidP="00923766">
      <w:r w:rsidRPr="000E49D9">
        <w:rPr>
          <w:highlight w:val="yellow"/>
        </w:rPr>
        <w:t>Voir le questionnaire remis par le donateur en octobre 2024.</w:t>
      </w:r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5BD8CE86" w:rsidR="00561EAD" w:rsidRDefault="00152FCB" w:rsidP="00923766">
      <w:r>
        <w:t>M. Michel Thibeault, fils de Roland Thibeault et Anita Néron, a cédé les deux photographies décadrées à la Société d’histoire et de généalogie Maria-Chapdelaine le 29 octobre 2024. Il a cosigné le contrat de donation à cette même date avec Steeve Cantin, directeur général.</w:t>
      </w:r>
    </w:p>
    <w:p w14:paraId="10BCEC0E" w14:textId="77777777" w:rsidR="003D5BEE" w:rsidRDefault="003D5BEE" w:rsidP="00923766"/>
    <w:p w14:paraId="54CEC8CF" w14:textId="1D32497B" w:rsidR="003D5BEE" w:rsidRPr="0045758A" w:rsidRDefault="003D5BEE" w:rsidP="00923766">
      <w:r>
        <w:t xml:space="preserve">Un ajout a été effectué le 8 juillet 2025, également par M. Michel Thibeault de Saint-Félicien.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044B4912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152FCB">
        <w:t>photographies d’ancêtres Néron</w:t>
      </w:r>
      <w:r w:rsidR="003D5BEE">
        <w:t>, notamment plusieurs photocopies, de même qu’un calendrier familial avec plusieurs photographies imprimées de 2001 à 2022 à l’intérieur</w:t>
      </w:r>
      <w:r w:rsidR="00152FCB">
        <w:t xml:space="preserve">. 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640BA502" w:rsidR="00C70C4E" w:rsidRDefault="00C70C4E" w:rsidP="00923766"/>
    <w:p w14:paraId="2DC62C06" w14:textId="5A796F14" w:rsidR="00152FCB" w:rsidRPr="00152FCB" w:rsidRDefault="00152FCB" w:rsidP="00923766">
      <w:pPr>
        <w:rPr>
          <w:b/>
        </w:rPr>
      </w:pPr>
      <w:r w:rsidRPr="00152FCB">
        <w:rPr>
          <w:b/>
        </w:rPr>
        <w:t xml:space="preserve">Emplacement : </w:t>
      </w:r>
    </w:p>
    <w:p w14:paraId="0949CD12" w14:textId="77777777" w:rsidR="00853142" w:rsidRDefault="00853142" w:rsidP="00923766"/>
    <w:p w14:paraId="4802FAB8" w14:textId="77777777" w:rsidR="00853142" w:rsidRDefault="00853142" w:rsidP="00853142">
      <w:r>
        <w:t>Sur étagère, grand format</w:t>
      </w:r>
    </w:p>
    <w:p w14:paraId="355947D3" w14:textId="77777777" w:rsidR="00853142" w:rsidRDefault="00853142" w:rsidP="00853142">
      <w:r>
        <w:t>R13 E01 T06</w:t>
      </w:r>
    </w:p>
    <w:p w14:paraId="3D254178" w14:textId="77777777" w:rsidR="00853142" w:rsidRDefault="00853142" w:rsidP="00853142">
      <w:r>
        <w:t>Deux photographies décadrées, emballées</w:t>
      </w:r>
    </w:p>
    <w:p w14:paraId="594D6DF0" w14:textId="77777777" w:rsidR="00853142" w:rsidRDefault="00853142" w:rsidP="00853142"/>
    <w:p w14:paraId="0A7F65C2" w14:textId="77777777" w:rsidR="00853142" w:rsidRDefault="00853142" w:rsidP="00853142">
      <w:r>
        <w:t>Boîte hors format # 21</w:t>
      </w:r>
    </w:p>
    <w:p w14:paraId="546F8796" w14:textId="77777777" w:rsidR="00853142" w:rsidRDefault="00853142" w:rsidP="00853142">
      <w:r>
        <w:t>R13 E03 T06</w:t>
      </w:r>
    </w:p>
    <w:p w14:paraId="73A9E766" w14:textId="55B1639A" w:rsidR="00853142" w:rsidRPr="00A674F8" w:rsidRDefault="00853142" w:rsidP="00853142">
      <w:r>
        <w:t>Quelques photos et reproductions</w:t>
      </w:r>
    </w:p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0810ED4B" w:rsidR="00B25321" w:rsidRPr="00A674F8" w:rsidRDefault="00807DEB" w:rsidP="00923766">
      <w:pPr>
        <w:pStyle w:val="Titre"/>
      </w:pPr>
      <w:bookmarkStart w:id="0" w:name="_Toc455478672"/>
      <w:r>
        <w:lastRenderedPageBreak/>
        <w:t>P454</w:t>
      </w:r>
      <w:r w:rsidR="00B25321" w:rsidRPr="00A674F8">
        <w:t>/A</w:t>
      </w:r>
      <w:bookmarkEnd w:id="0"/>
      <w:r w:rsidR="00B25321" w:rsidRPr="00A674F8">
        <w:t xml:space="preserve"> </w:t>
      </w:r>
      <w:r w:rsidR="00561EAD">
        <w:t>Documents</w:t>
      </w:r>
      <w:r>
        <w:t xml:space="preserve"> iconographiques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2A4CE518" w:rsidR="0028732E" w:rsidRPr="00A674F8" w:rsidRDefault="0028732E" w:rsidP="0028732E">
      <w:r>
        <w:t xml:space="preserve">Cette série comprend </w:t>
      </w:r>
      <w:r w:rsidR="00807DEB">
        <w:t xml:space="preserve">la sous-série </w:t>
      </w:r>
      <w:r w:rsidR="00807DEB" w:rsidRPr="00807DEB">
        <w:rPr>
          <w:i/>
        </w:rPr>
        <w:t>Photographies</w:t>
      </w:r>
      <w:r w:rsidR="00807DEB">
        <w:t xml:space="preserve">, elle-même composée du dossier </w:t>
      </w:r>
      <w:r w:rsidR="00807DEB" w:rsidRPr="00807DEB">
        <w:rPr>
          <w:i/>
        </w:rPr>
        <w:t>Famille Néron</w:t>
      </w:r>
      <w:r w:rsidR="00807DEB">
        <w:t>.</w:t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7D55938A" w14:textId="77777777" w:rsidR="00807DEB" w:rsidRDefault="00807DEB" w:rsidP="0028732E">
      <w:r>
        <w:t>Abîmées, décolorées, déchirées, décadrées par le donateur.</w:t>
      </w:r>
    </w:p>
    <w:p w14:paraId="3550743B" w14:textId="6554B2A0" w:rsidR="0028732E" w:rsidRPr="00A674F8" w:rsidRDefault="00807DEB" w:rsidP="0028732E">
      <w:r>
        <w:t>Originales.</w:t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1B4D641B" w:rsidR="001E5A46" w:rsidRPr="00A674F8" w:rsidRDefault="00807DEB" w:rsidP="00923766">
      <w:pPr>
        <w:pStyle w:val="Titre2"/>
      </w:pPr>
      <w:bookmarkStart w:id="1" w:name="_Toc455478673"/>
      <w:r>
        <w:t>P454</w:t>
      </w:r>
      <w:r w:rsidR="00B25321" w:rsidRPr="00A674F8">
        <w:t>/A1</w:t>
      </w:r>
      <w:bookmarkEnd w:id="1"/>
      <w:r w:rsidR="00B25321" w:rsidRPr="00A674F8">
        <w:t xml:space="preserve"> </w:t>
      </w:r>
      <w:r>
        <w:t>Photographies</w:t>
      </w:r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6EF46217" w:rsidR="00AB6798" w:rsidRPr="00807DEB" w:rsidRDefault="00AB6798" w:rsidP="00923766">
      <w:r>
        <w:t xml:space="preserve">Cette sous-série comprend </w:t>
      </w:r>
      <w:r w:rsidR="00807DEB">
        <w:t xml:space="preserve">le dossier </w:t>
      </w:r>
      <w:r w:rsidR="00807DEB">
        <w:rPr>
          <w:i/>
        </w:rPr>
        <w:t xml:space="preserve">Famille Néron, </w:t>
      </w:r>
      <w:r w:rsidR="00807DEB">
        <w:t>qui comprend des portraits familiaux des arrière-grands-parents du donateur</w:t>
      </w:r>
      <w:r w:rsidR="00152FCB">
        <w:t xml:space="preserve"> </w:t>
      </w:r>
      <w:r w:rsidR="00807DEB">
        <w:t>ainsi que d’une religieuse de la famille Néron.</w:t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55E0298" w14:textId="1D771711" w:rsidR="00E57F6F" w:rsidRPr="00B321DF" w:rsidRDefault="00807DEB" w:rsidP="00B321DF">
            <w:pPr>
              <w:pStyle w:val="Niveau3"/>
            </w:pPr>
            <w:bookmarkStart w:id="2" w:name="_Toc455478674"/>
            <w:r>
              <w:t>P454</w:t>
            </w:r>
            <w:r w:rsidR="00E57F6F" w:rsidRPr="00B321DF">
              <w:t xml:space="preserve">/A1/1 : </w:t>
            </w:r>
            <w:bookmarkEnd w:id="2"/>
            <w:r>
              <w:t>Famille Néron</w:t>
            </w:r>
          </w:p>
          <w:p w14:paraId="6833AB38" w14:textId="1166BF99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[ca 1910]. – 2 photographies; </w:t>
            </w:r>
            <w:proofErr w:type="spellStart"/>
            <w:r>
              <w:rPr>
                <w:lang w:eastAsia="en-US"/>
              </w:rPr>
              <w:t>n&amp;b</w:t>
            </w:r>
            <w:proofErr w:type="spellEnd"/>
            <w:r>
              <w:rPr>
                <w:lang w:eastAsia="en-US"/>
              </w:rPr>
              <w:t>, 34 x 48,5 cm, sur carton.</w:t>
            </w:r>
          </w:p>
          <w:p w14:paraId="0F011F3B" w14:textId="0F7D427F" w:rsidR="00D614CC" w:rsidRDefault="00D614CC" w:rsidP="00923766">
            <w:pPr>
              <w:rPr>
                <w:lang w:eastAsia="en-US"/>
              </w:rPr>
            </w:pPr>
          </w:p>
          <w:p w14:paraId="536CB636" w14:textId="102D6222" w:rsidR="00D614CC" w:rsidRPr="007B656C" w:rsidRDefault="00D614CC" w:rsidP="00923766">
            <w:pPr>
              <w:rPr>
                <w:i/>
                <w:lang w:eastAsia="en-US"/>
              </w:rPr>
            </w:pPr>
            <w:r w:rsidRPr="007B656C">
              <w:rPr>
                <w:i/>
                <w:lang w:eastAsia="en-US"/>
              </w:rPr>
              <w:t xml:space="preserve">Portée et contenu : </w:t>
            </w:r>
          </w:p>
          <w:p w14:paraId="381A74AA" w14:textId="35ECFA59" w:rsidR="00D614CC" w:rsidRDefault="007B656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Ce dossier comprend des photos de membres de la famille Néron. Certains de leurs descendants ont vécu à Albanel, à Normandin et à Dolbeau, dans la MRC de Maria-Chapdelaine. Toutefois, les personnes sur ces photos proviennent de Baie-Saint-Paul, Charlevoix.</w:t>
            </w:r>
          </w:p>
          <w:p w14:paraId="6491879C" w14:textId="77777777" w:rsidR="007B656C" w:rsidRDefault="007B656C" w:rsidP="00923766">
            <w:pPr>
              <w:rPr>
                <w:lang w:eastAsia="en-US"/>
              </w:rPr>
            </w:pPr>
          </w:p>
          <w:p w14:paraId="3CF2CB79" w14:textId="77777777" w:rsidR="00D614CC" w:rsidRPr="00AB6798" w:rsidRDefault="00D614CC" w:rsidP="00D614CC">
            <w:pPr>
              <w:rPr>
                <w:i/>
              </w:rPr>
            </w:pPr>
            <w:r w:rsidRPr="00AB6798">
              <w:rPr>
                <w:i/>
              </w:rPr>
              <w:t xml:space="preserve">Notes : </w:t>
            </w:r>
          </w:p>
          <w:p w14:paraId="4974C7C2" w14:textId="7DD8C991" w:rsidR="00D614CC" w:rsidRDefault="00D614CC" w:rsidP="00D614CC">
            <w:r>
              <w:t>Abîmées, décolorées, déchirées, décadrées par le donateur, présence de taches d’humidité</w:t>
            </w:r>
            <w:r w:rsidR="00641045">
              <w:t>, collées sur carton.</w:t>
            </w:r>
          </w:p>
          <w:p w14:paraId="20203F69" w14:textId="77777777" w:rsidR="00D614CC" w:rsidRPr="00A674F8" w:rsidRDefault="00D614CC" w:rsidP="00D614CC">
            <w:r>
              <w:t>Originales.</w:t>
            </w:r>
          </w:p>
          <w:p w14:paraId="6EDB7895" w14:textId="77777777" w:rsidR="00D614CC" w:rsidRDefault="00D614CC" w:rsidP="00923766">
            <w:pPr>
              <w:rPr>
                <w:lang w:eastAsia="en-US"/>
              </w:rPr>
            </w:pPr>
          </w:p>
          <w:p w14:paraId="35C4D309" w14:textId="342E788A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P454/A1/1,1</w:t>
            </w:r>
          </w:p>
          <w:p w14:paraId="526C91B1" w14:textId="5D192B64" w:rsidR="00D614CC" w:rsidRDefault="00D614CC" w:rsidP="00923766">
            <w:pPr>
              <w:rPr>
                <w:lang w:eastAsia="en-US"/>
              </w:rPr>
            </w:pPr>
            <w:hyperlink r:id="rId7" w:history="1">
              <w:r w:rsidRPr="00D614CC">
                <w:rPr>
                  <w:rStyle w:val="Lienhypertexte"/>
                  <w:lang w:eastAsia="en-US"/>
                </w:rPr>
                <w:t>Auguste Néron</w:t>
              </w:r>
            </w:hyperlink>
            <w:r>
              <w:rPr>
                <w:lang w:eastAsia="en-US"/>
              </w:rPr>
              <w:t xml:space="preserve"> et Suzanne Tremblay, grands-parents d’Anita Néron et arrière-grands-parents du donateur, Michel Thibeault</w:t>
            </w:r>
          </w:p>
          <w:p w14:paraId="29A29636" w14:textId="1CBF0D47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Le couple s’est marié le 25 novembre 1873 à Baie-Saint-Paul, Charlevoix.</w:t>
            </w:r>
          </w:p>
          <w:p w14:paraId="686D10F1" w14:textId="22A80868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Auguste Néron est né le 8 juin 1851 à Baie-Saint-Paul et il est décédé en 1925 à 74 ans. Suzanne, son épouse, serait née en avril 1849. </w:t>
            </w:r>
          </w:p>
          <w:p w14:paraId="235754ED" w14:textId="7325D244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La photographie montre le couple dans ses vieux jours, donc au début des années 1900, possiblement les années 1910 ou 1920, avant 1925.</w:t>
            </w:r>
          </w:p>
          <w:p w14:paraId="0D006807" w14:textId="2BDE700C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[ca 1910]</w:t>
            </w:r>
          </w:p>
          <w:p w14:paraId="74EBB26F" w14:textId="4A4CF48E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Noir et blanc, 34 x 48,5 cm, sur carton</w:t>
            </w:r>
          </w:p>
          <w:p w14:paraId="5877ED02" w14:textId="68253403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Originale</w:t>
            </w:r>
          </w:p>
          <w:p w14:paraId="76493FE9" w14:textId="77777777" w:rsidR="00D614CC" w:rsidRDefault="00D614CC" w:rsidP="00923766">
            <w:pPr>
              <w:rPr>
                <w:lang w:eastAsia="en-US"/>
              </w:rPr>
            </w:pPr>
          </w:p>
          <w:p w14:paraId="1B4043BA" w14:textId="479F70AC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P454/A1/1,2</w:t>
            </w:r>
          </w:p>
          <w:p w14:paraId="0D99B397" w14:textId="1157326B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Arthémise Néron, religieuse, dans la famille d’Auguste Néron</w:t>
            </w:r>
            <w:r w:rsidR="00641045">
              <w:rPr>
                <w:lang w:eastAsia="en-US"/>
              </w:rPr>
              <w:t xml:space="preserve"> (lien exact inconnu)</w:t>
            </w:r>
          </w:p>
          <w:p w14:paraId="5935FE19" w14:textId="7185D076" w:rsidR="00641045" w:rsidRDefault="00641045" w:rsidP="0092376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Date inconnue</w:t>
            </w:r>
          </w:p>
          <w:p w14:paraId="28EE60C7" w14:textId="77777777" w:rsidR="00641045" w:rsidRDefault="00641045" w:rsidP="00641045">
            <w:pPr>
              <w:rPr>
                <w:lang w:eastAsia="en-US"/>
              </w:rPr>
            </w:pPr>
            <w:r>
              <w:rPr>
                <w:lang w:eastAsia="en-US"/>
              </w:rPr>
              <w:t>Noir et blanc, 34 x 48,5 cm, sur carton</w:t>
            </w:r>
          </w:p>
          <w:p w14:paraId="5C037175" w14:textId="77777777" w:rsidR="00641045" w:rsidRDefault="00641045" w:rsidP="00641045">
            <w:pPr>
              <w:rPr>
                <w:lang w:eastAsia="en-US"/>
              </w:rPr>
            </w:pPr>
            <w:r>
              <w:rPr>
                <w:lang w:eastAsia="en-US"/>
              </w:rPr>
              <w:t>Originale</w:t>
            </w:r>
          </w:p>
          <w:p w14:paraId="359B2E36" w14:textId="77777777" w:rsidR="00641045" w:rsidRDefault="00641045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6FD0D02D" w14:textId="3570A0BA" w:rsidR="00C11F5D" w:rsidRPr="00B321DF" w:rsidRDefault="00807DEB" w:rsidP="00C11F5D">
            <w:pPr>
              <w:pStyle w:val="Niveau3"/>
            </w:pPr>
            <w:r>
              <w:t>P454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521BABF" w14:textId="7FA0A62D" w:rsidR="00561EAD" w:rsidRPr="00561EAD" w:rsidRDefault="00807DEB" w:rsidP="00C11F5D">
            <w:pPr>
              <w:pStyle w:val="Niveau3"/>
            </w:pPr>
            <w:r>
              <w:t>P454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807DEB"/>
    <w:p w14:paraId="6705B676" w14:textId="77777777" w:rsidR="00E57F6F" w:rsidRPr="00A674F8" w:rsidRDefault="00E57F6F" w:rsidP="00923766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9E8D" w14:textId="77777777" w:rsidR="00D036D0" w:rsidRDefault="00D036D0" w:rsidP="00923766">
      <w:r>
        <w:separator/>
      </w:r>
    </w:p>
  </w:endnote>
  <w:endnote w:type="continuationSeparator" w:id="0">
    <w:p w14:paraId="0BD6EECC" w14:textId="77777777" w:rsidR="00D036D0" w:rsidRDefault="00D036D0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3CC9E73E" w:rsidR="00F41408" w:rsidRPr="009D2B71" w:rsidRDefault="00807DEB" w:rsidP="00923766">
    <w:pPr>
      <w:pStyle w:val="Pieddepage"/>
      <w:rPr>
        <w:sz w:val="20"/>
      </w:rPr>
    </w:pPr>
    <w:r>
      <w:rPr>
        <w:sz w:val="20"/>
      </w:rPr>
      <w:t>P454</w:t>
    </w:r>
    <w:r w:rsidR="00F41408">
      <w:rPr>
        <w:sz w:val="20"/>
      </w:rPr>
      <w:t xml:space="preserve"> Fonds</w:t>
    </w:r>
    <w:r w:rsidR="009F0832">
      <w:rPr>
        <w:sz w:val="20"/>
      </w:rPr>
      <w:t xml:space="preserve"> </w:t>
    </w:r>
    <w:r w:rsidR="00152FCB">
      <w:rPr>
        <w:sz w:val="20"/>
      </w:rPr>
      <w:t>Roland</w:t>
    </w:r>
    <w:r>
      <w:rPr>
        <w:sz w:val="20"/>
      </w:rPr>
      <w:t xml:space="preserve"> Thibeault et Anita Néron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C0C8" w14:textId="77777777" w:rsidR="00D036D0" w:rsidRDefault="00D036D0" w:rsidP="00923766">
      <w:r>
        <w:separator/>
      </w:r>
    </w:p>
  </w:footnote>
  <w:footnote w:type="continuationSeparator" w:id="0">
    <w:p w14:paraId="01924205" w14:textId="77777777" w:rsidR="00D036D0" w:rsidRDefault="00D036D0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E49D9"/>
    <w:rsid w:val="000F7851"/>
    <w:rsid w:val="00100C2C"/>
    <w:rsid w:val="001153BB"/>
    <w:rsid w:val="00136DC0"/>
    <w:rsid w:val="00152FCB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3D5BEE"/>
    <w:rsid w:val="00400421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1CB7"/>
    <w:rsid w:val="005A4E05"/>
    <w:rsid w:val="005B615A"/>
    <w:rsid w:val="005E4B57"/>
    <w:rsid w:val="005F1A1C"/>
    <w:rsid w:val="00612460"/>
    <w:rsid w:val="00624149"/>
    <w:rsid w:val="00641045"/>
    <w:rsid w:val="0066145D"/>
    <w:rsid w:val="00670CE5"/>
    <w:rsid w:val="00696AE2"/>
    <w:rsid w:val="006A481A"/>
    <w:rsid w:val="00717510"/>
    <w:rsid w:val="007215FD"/>
    <w:rsid w:val="0076644B"/>
    <w:rsid w:val="00797D5C"/>
    <w:rsid w:val="007B656C"/>
    <w:rsid w:val="007F33D1"/>
    <w:rsid w:val="00807DEB"/>
    <w:rsid w:val="0082184E"/>
    <w:rsid w:val="00840FF1"/>
    <w:rsid w:val="00850264"/>
    <w:rsid w:val="00853142"/>
    <w:rsid w:val="00864E13"/>
    <w:rsid w:val="008874A8"/>
    <w:rsid w:val="008940D9"/>
    <w:rsid w:val="008A0AA0"/>
    <w:rsid w:val="008C3DCA"/>
    <w:rsid w:val="008D64A5"/>
    <w:rsid w:val="00922BED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AD24EC"/>
    <w:rsid w:val="00B148D8"/>
    <w:rsid w:val="00B25321"/>
    <w:rsid w:val="00B321DF"/>
    <w:rsid w:val="00B3412B"/>
    <w:rsid w:val="00B46FC4"/>
    <w:rsid w:val="00B514D4"/>
    <w:rsid w:val="00B55D5C"/>
    <w:rsid w:val="00B5752B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36D0"/>
    <w:rsid w:val="00D06AA1"/>
    <w:rsid w:val="00D25352"/>
    <w:rsid w:val="00D30256"/>
    <w:rsid w:val="00D31201"/>
    <w:rsid w:val="00D32213"/>
    <w:rsid w:val="00D547C4"/>
    <w:rsid w:val="00D614CC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458C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BEE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61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gw.geneanet.org/rdallaire?lang=fr&amp;pz=raymond&amp;nz=dallaire&amp;p=auguste&amp;n=ner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61</TotalTime>
  <Pages>6</Pages>
  <Words>629</Words>
  <Characters>3462</Characters>
  <Application>Microsoft Office Word</Application>
  <DocSecurity>0</DocSecurity>
  <Lines>203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14</cp:revision>
  <dcterms:created xsi:type="dcterms:W3CDTF">2020-01-13T16:46:00Z</dcterms:created>
  <dcterms:modified xsi:type="dcterms:W3CDTF">2026-03-12T18:48:00Z</dcterms:modified>
</cp:coreProperties>
</file>