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74AB9302" w:rsidR="00B46FC4" w:rsidRPr="00A674F8" w:rsidRDefault="00B46FC4" w:rsidP="00923766">
      <w:pPr>
        <w:jc w:val="center"/>
      </w:pPr>
      <w:r w:rsidRPr="00A674F8">
        <w:t xml:space="preserve">FONDS </w:t>
      </w:r>
      <w:r w:rsidR="009E0DAF">
        <w:rPr>
          <w:caps/>
        </w:rPr>
        <w:t>André McClure</w:t>
      </w:r>
    </w:p>
    <w:p w14:paraId="30C3A788" w14:textId="02C2B34D" w:rsidR="00B46FC4" w:rsidRPr="00A674F8" w:rsidRDefault="00DA6900" w:rsidP="00923766">
      <w:pPr>
        <w:jc w:val="center"/>
      </w:pPr>
      <w:r>
        <w:t>P</w:t>
      </w:r>
      <w:r w:rsidR="009E0DAF">
        <w:t>435</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00244A3" w:rsidR="00B46FC4" w:rsidRDefault="00B148D8" w:rsidP="00923766">
      <w:pPr>
        <w:jc w:val="center"/>
      </w:pPr>
      <w:r>
        <w:t xml:space="preserve">Rédigé par </w:t>
      </w:r>
      <w:r w:rsidR="009E0DAF">
        <w:t>Frédérique Fradet, archiviste</w:t>
      </w:r>
    </w:p>
    <w:p w14:paraId="17312073" w14:textId="0FE5C063" w:rsidR="00B148D8" w:rsidRPr="00A674F8" w:rsidRDefault="00B148D8" w:rsidP="00923766">
      <w:pPr>
        <w:jc w:val="center"/>
      </w:pPr>
      <w:r>
        <w:t xml:space="preserve">Le </w:t>
      </w:r>
      <w:r w:rsidR="009E0DAF">
        <w:t>18 janvier 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27F3A164" w14:textId="7CBB0F76" w:rsidR="00B2489D"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59579351" w:history="1">
        <w:r w:rsidR="00B2489D" w:rsidRPr="00EF0171">
          <w:rPr>
            <w:rStyle w:val="Hyperlien"/>
            <w:noProof/>
          </w:rPr>
          <w:t>PRÉSENTATION DU FONDS</w:t>
        </w:r>
        <w:r w:rsidR="00B2489D">
          <w:rPr>
            <w:noProof/>
            <w:webHidden/>
          </w:rPr>
          <w:tab/>
        </w:r>
        <w:r w:rsidR="00B2489D">
          <w:rPr>
            <w:noProof/>
            <w:webHidden/>
          </w:rPr>
          <w:fldChar w:fldCharType="begin"/>
        </w:r>
        <w:r w:rsidR="00B2489D">
          <w:rPr>
            <w:noProof/>
            <w:webHidden/>
          </w:rPr>
          <w:instrText xml:space="preserve"> PAGEREF _Toc159579351 \h </w:instrText>
        </w:r>
        <w:r w:rsidR="00B2489D">
          <w:rPr>
            <w:noProof/>
            <w:webHidden/>
          </w:rPr>
        </w:r>
        <w:r w:rsidR="00B2489D">
          <w:rPr>
            <w:noProof/>
            <w:webHidden/>
          </w:rPr>
          <w:fldChar w:fldCharType="separate"/>
        </w:r>
        <w:r w:rsidR="00B2489D">
          <w:rPr>
            <w:noProof/>
            <w:webHidden/>
          </w:rPr>
          <w:t>3</w:t>
        </w:r>
        <w:r w:rsidR="00B2489D">
          <w:rPr>
            <w:noProof/>
            <w:webHidden/>
          </w:rPr>
          <w:fldChar w:fldCharType="end"/>
        </w:r>
      </w:hyperlink>
    </w:p>
    <w:p w14:paraId="48832E9A" w14:textId="5C62CE7E" w:rsidR="00B2489D" w:rsidRDefault="00B2489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9579352" w:history="1">
        <w:r w:rsidRPr="00EF0171">
          <w:rPr>
            <w:rStyle w:val="Hyperlien"/>
            <w:noProof/>
          </w:rPr>
          <w:t>P435/A Documents administratifs</w:t>
        </w:r>
        <w:r>
          <w:rPr>
            <w:noProof/>
            <w:webHidden/>
          </w:rPr>
          <w:tab/>
        </w:r>
        <w:r>
          <w:rPr>
            <w:noProof/>
            <w:webHidden/>
          </w:rPr>
          <w:fldChar w:fldCharType="begin"/>
        </w:r>
        <w:r>
          <w:rPr>
            <w:noProof/>
            <w:webHidden/>
          </w:rPr>
          <w:instrText xml:space="preserve"> PAGEREF _Toc159579352 \h </w:instrText>
        </w:r>
        <w:r>
          <w:rPr>
            <w:noProof/>
            <w:webHidden/>
          </w:rPr>
        </w:r>
        <w:r>
          <w:rPr>
            <w:noProof/>
            <w:webHidden/>
          </w:rPr>
          <w:fldChar w:fldCharType="separate"/>
        </w:r>
        <w:r>
          <w:rPr>
            <w:noProof/>
            <w:webHidden/>
          </w:rPr>
          <w:t>6</w:t>
        </w:r>
        <w:r>
          <w:rPr>
            <w:noProof/>
            <w:webHidden/>
          </w:rPr>
          <w:fldChar w:fldCharType="end"/>
        </w:r>
      </w:hyperlink>
    </w:p>
    <w:p w14:paraId="6B9FA967" w14:textId="33816CCE"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53" w:history="1">
        <w:r w:rsidRPr="00EF0171">
          <w:rPr>
            <w:rStyle w:val="Hyperlien"/>
            <w:noProof/>
          </w:rPr>
          <w:t xml:space="preserve">P435/A1 </w:t>
        </w:r>
        <w:r>
          <w:rPr>
            <w:noProof/>
            <w:webHidden/>
          </w:rPr>
          <w:tab/>
        </w:r>
        <w:r>
          <w:rPr>
            <w:noProof/>
            <w:webHidden/>
          </w:rPr>
          <w:fldChar w:fldCharType="begin"/>
        </w:r>
        <w:r>
          <w:rPr>
            <w:noProof/>
            <w:webHidden/>
          </w:rPr>
          <w:instrText xml:space="preserve"> PAGEREF _Toc159579353 \h </w:instrText>
        </w:r>
        <w:r>
          <w:rPr>
            <w:noProof/>
            <w:webHidden/>
          </w:rPr>
        </w:r>
        <w:r>
          <w:rPr>
            <w:noProof/>
            <w:webHidden/>
          </w:rPr>
          <w:fldChar w:fldCharType="separate"/>
        </w:r>
        <w:r>
          <w:rPr>
            <w:noProof/>
            <w:webHidden/>
          </w:rPr>
          <w:t>6</w:t>
        </w:r>
        <w:r>
          <w:rPr>
            <w:noProof/>
            <w:webHidden/>
          </w:rPr>
          <w:fldChar w:fldCharType="end"/>
        </w:r>
      </w:hyperlink>
    </w:p>
    <w:p w14:paraId="6732BDFD" w14:textId="700B81CF"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4" w:history="1">
        <w:r w:rsidRPr="00EF0171">
          <w:rPr>
            <w:rStyle w:val="Hyperlien"/>
            <w:noProof/>
          </w:rPr>
          <w:t xml:space="preserve">P435/A1/1 : </w:t>
        </w:r>
        <w:r>
          <w:rPr>
            <w:noProof/>
            <w:webHidden/>
          </w:rPr>
          <w:tab/>
        </w:r>
        <w:r>
          <w:rPr>
            <w:noProof/>
            <w:webHidden/>
          </w:rPr>
          <w:fldChar w:fldCharType="begin"/>
        </w:r>
        <w:r>
          <w:rPr>
            <w:noProof/>
            <w:webHidden/>
          </w:rPr>
          <w:instrText xml:space="preserve"> PAGEREF _Toc159579354 \h </w:instrText>
        </w:r>
        <w:r>
          <w:rPr>
            <w:noProof/>
            <w:webHidden/>
          </w:rPr>
        </w:r>
        <w:r>
          <w:rPr>
            <w:noProof/>
            <w:webHidden/>
          </w:rPr>
          <w:fldChar w:fldCharType="separate"/>
        </w:r>
        <w:r>
          <w:rPr>
            <w:noProof/>
            <w:webHidden/>
          </w:rPr>
          <w:t>6</w:t>
        </w:r>
        <w:r>
          <w:rPr>
            <w:noProof/>
            <w:webHidden/>
          </w:rPr>
          <w:fldChar w:fldCharType="end"/>
        </w:r>
      </w:hyperlink>
    </w:p>
    <w:p w14:paraId="20AF9091" w14:textId="78DFFDEC"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5" w:history="1">
        <w:r w:rsidRPr="00EF0171">
          <w:rPr>
            <w:rStyle w:val="Hyperlien"/>
            <w:noProof/>
          </w:rPr>
          <w:t xml:space="preserve">P435/A1/2 : </w:t>
        </w:r>
        <w:r>
          <w:rPr>
            <w:noProof/>
            <w:webHidden/>
          </w:rPr>
          <w:tab/>
        </w:r>
        <w:r>
          <w:rPr>
            <w:noProof/>
            <w:webHidden/>
          </w:rPr>
          <w:fldChar w:fldCharType="begin"/>
        </w:r>
        <w:r>
          <w:rPr>
            <w:noProof/>
            <w:webHidden/>
          </w:rPr>
          <w:instrText xml:space="preserve"> PAGEREF _Toc159579355 \h </w:instrText>
        </w:r>
        <w:r>
          <w:rPr>
            <w:noProof/>
            <w:webHidden/>
          </w:rPr>
        </w:r>
        <w:r>
          <w:rPr>
            <w:noProof/>
            <w:webHidden/>
          </w:rPr>
          <w:fldChar w:fldCharType="separate"/>
        </w:r>
        <w:r>
          <w:rPr>
            <w:noProof/>
            <w:webHidden/>
          </w:rPr>
          <w:t>6</w:t>
        </w:r>
        <w:r>
          <w:rPr>
            <w:noProof/>
            <w:webHidden/>
          </w:rPr>
          <w:fldChar w:fldCharType="end"/>
        </w:r>
      </w:hyperlink>
    </w:p>
    <w:p w14:paraId="0A49D59C" w14:textId="697230D8"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6" w:history="1">
        <w:r w:rsidRPr="00EF0171">
          <w:rPr>
            <w:rStyle w:val="Hyperlien"/>
            <w:noProof/>
          </w:rPr>
          <w:t xml:space="preserve">P435/A1/3 : </w:t>
        </w:r>
        <w:r>
          <w:rPr>
            <w:noProof/>
            <w:webHidden/>
          </w:rPr>
          <w:tab/>
        </w:r>
        <w:r>
          <w:rPr>
            <w:noProof/>
            <w:webHidden/>
          </w:rPr>
          <w:fldChar w:fldCharType="begin"/>
        </w:r>
        <w:r>
          <w:rPr>
            <w:noProof/>
            <w:webHidden/>
          </w:rPr>
          <w:instrText xml:space="preserve"> PAGEREF _Toc159579356 \h </w:instrText>
        </w:r>
        <w:r>
          <w:rPr>
            <w:noProof/>
            <w:webHidden/>
          </w:rPr>
        </w:r>
        <w:r>
          <w:rPr>
            <w:noProof/>
            <w:webHidden/>
          </w:rPr>
          <w:fldChar w:fldCharType="separate"/>
        </w:r>
        <w:r>
          <w:rPr>
            <w:noProof/>
            <w:webHidden/>
          </w:rPr>
          <w:t>6</w:t>
        </w:r>
        <w:r>
          <w:rPr>
            <w:noProof/>
            <w:webHidden/>
          </w:rPr>
          <w:fldChar w:fldCharType="end"/>
        </w:r>
      </w:hyperlink>
    </w:p>
    <w:p w14:paraId="4D94675C" w14:textId="6BBA9272"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57" w:history="1">
        <w:r w:rsidRPr="00EF0171">
          <w:rPr>
            <w:rStyle w:val="Hyperlien"/>
            <w:noProof/>
          </w:rPr>
          <w:t xml:space="preserve">P435/A2 </w:t>
        </w:r>
        <w:r>
          <w:rPr>
            <w:noProof/>
            <w:webHidden/>
          </w:rPr>
          <w:tab/>
        </w:r>
        <w:r>
          <w:rPr>
            <w:noProof/>
            <w:webHidden/>
          </w:rPr>
          <w:fldChar w:fldCharType="begin"/>
        </w:r>
        <w:r>
          <w:rPr>
            <w:noProof/>
            <w:webHidden/>
          </w:rPr>
          <w:instrText xml:space="preserve"> PAGEREF _Toc159579357 \h </w:instrText>
        </w:r>
        <w:r>
          <w:rPr>
            <w:noProof/>
            <w:webHidden/>
          </w:rPr>
        </w:r>
        <w:r>
          <w:rPr>
            <w:noProof/>
            <w:webHidden/>
          </w:rPr>
          <w:fldChar w:fldCharType="separate"/>
        </w:r>
        <w:r>
          <w:rPr>
            <w:noProof/>
            <w:webHidden/>
          </w:rPr>
          <w:t>6</w:t>
        </w:r>
        <w:r>
          <w:rPr>
            <w:noProof/>
            <w:webHidden/>
          </w:rPr>
          <w:fldChar w:fldCharType="end"/>
        </w:r>
      </w:hyperlink>
    </w:p>
    <w:p w14:paraId="514E1C46" w14:textId="3182E5E1"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8" w:history="1">
        <w:r w:rsidRPr="00EF0171">
          <w:rPr>
            <w:rStyle w:val="Hyperlien"/>
            <w:noProof/>
          </w:rPr>
          <w:t xml:space="preserve">P435/A2/1 : </w:t>
        </w:r>
        <w:r>
          <w:rPr>
            <w:noProof/>
            <w:webHidden/>
          </w:rPr>
          <w:tab/>
        </w:r>
        <w:r>
          <w:rPr>
            <w:noProof/>
            <w:webHidden/>
          </w:rPr>
          <w:fldChar w:fldCharType="begin"/>
        </w:r>
        <w:r>
          <w:rPr>
            <w:noProof/>
            <w:webHidden/>
          </w:rPr>
          <w:instrText xml:space="preserve"> PAGEREF _Toc159579358 \h </w:instrText>
        </w:r>
        <w:r>
          <w:rPr>
            <w:noProof/>
            <w:webHidden/>
          </w:rPr>
        </w:r>
        <w:r>
          <w:rPr>
            <w:noProof/>
            <w:webHidden/>
          </w:rPr>
          <w:fldChar w:fldCharType="separate"/>
        </w:r>
        <w:r>
          <w:rPr>
            <w:noProof/>
            <w:webHidden/>
          </w:rPr>
          <w:t>6</w:t>
        </w:r>
        <w:r>
          <w:rPr>
            <w:noProof/>
            <w:webHidden/>
          </w:rPr>
          <w:fldChar w:fldCharType="end"/>
        </w:r>
      </w:hyperlink>
    </w:p>
    <w:p w14:paraId="3C9F79D4" w14:textId="7C04D640"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9" w:history="1">
        <w:r w:rsidRPr="00EF0171">
          <w:rPr>
            <w:rStyle w:val="Hyperlien"/>
            <w:noProof/>
          </w:rPr>
          <w:t xml:space="preserve">P435/A2/2 : </w:t>
        </w:r>
        <w:r>
          <w:rPr>
            <w:noProof/>
            <w:webHidden/>
          </w:rPr>
          <w:tab/>
        </w:r>
        <w:r>
          <w:rPr>
            <w:noProof/>
            <w:webHidden/>
          </w:rPr>
          <w:fldChar w:fldCharType="begin"/>
        </w:r>
        <w:r>
          <w:rPr>
            <w:noProof/>
            <w:webHidden/>
          </w:rPr>
          <w:instrText xml:space="preserve"> PAGEREF _Toc159579359 \h </w:instrText>
        </w:r>
        <w:r>
          <w:rPr>
            <w:noProof/>
            <w:webHidden/>
          </w:rPr>
        </w:r>
        <w:r>
          <w:rPr>
            <w:noProof/>
            <w:webHidden/>
          </w:rPr>
          <w:fldChar w:fldCharType="separate"/>
        </w:r>
        <w:r>
          <w:rPr>
            <w:noProof/>
            <w:webHidden/>
          </w:rPr>
          <w:t>6</w:t>
        </w:r>
        <w:r>
          <w:rPr>
            <w:noProof/>
            <w:webHidden/>
          </w:rPr>
          <w:fldChar w:fldCharType="end"/>
        </w:r>
      </w:hyperlink>
    </w:p>
    <w:p w14:paraId="4D119008" w14:textId="7BE10782" w:rsidR="00B2489D" w:rsidRDefault="00B2489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9579360" w:history="1">
        <w:r w:rsidRPr="00EF0171">
          <w:rPr>
            <w:rStyle w:val="Hyperlien"/>
            <w:noProof/>
          </w:rPr>
          <w:t>P435/B Documents iconographiques</w:t>
        </w:r>
        <w:r>
          <w:rPr>
            <w:noProof/>
            <w:webHidden/>
          </w:rPr>
          <w:tab/>
        </w:r>
        <w:r>
          <w:rPr>
            <w:noProof/>
            <w:webHidden/>
          </w:rPr>
          <w:fldChar w:fldCharType="begin"/>
        </w:r>
        <w:r>
          <w:rPr>
            <w:noProof/>
            <w:webHidden/>
          </w:rPr>
          <w:instrText xml:space="preserve"> PAGEREF _Toc159579360 \h </w:instrText>
        </w:r>
        <w:r>
          <w:rPr>
            <w:noProof/>
            <w:webHidden/>
          </w:rPr>
        </w:r>
        <w:r>
          <w:rPr>
            <w:noProof/>
            <w:webHidden/>
          </w:rPr>
          <w:fldChar w:fldCharType="separate"/>
        </w:r>
        <w:r>
          <w:rPr>
            <w:noProof/>
            <w:webHidden/>
          </w:rPr>
          <w:t>6</w:t>
        </w:r>
        <w:r>
          <w:rPr>
            <w:noProof/>
            <w:webHidden/>
          </w:rPr>
          <w:fldChar w:fldCharType="end"/>
        </w:r>
      </w:hyperlink>
    </w:p>
    <w:p w14:paraId="35CF70D4" w14:textId="47D718AF"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61" w:history="1">
        <w:r w:rsidRPr="00EF0171">
          <w:rPr>
            <w:rStyle w:val="Hyperlien"/>
            <w:noProof/>
          </w:rPr>
          <w:t>P435/B1 Photographies</w:t>
        </w:r>
        <w:r>
          <w:rPr>
            <w:noProof/>
            <w:webHidden/>
          </w:rPr>
          <w:tab/>
        </w:r>
        <w:r>
          <w:rPr>
            <w:noProof/>
            <w:webHidden/>
          </w:rPr>
          <w:fldChar w:fldCharType="begin"/>
        </w:r>
        <w:r>
          <w:rPr>
            <w:noProof/>
            <w:webHidden/>
          </w:rPr>
          <w:instrText xml:space="preserve"> PAGEREF _Toc159579361 \h </w:instrText>
        </w:r>
        <w:r>
          <w:rPr>
            <w:noProof/>
            <w:webHidden/>
          </w:rPr>
        </w:r>
        <w:r>
          <w:rPr>
            <w:noProof/>
            <w:webHidden/>
          </w:rPr>
          <w:fldChar w:fldCharType="separate"/>
        </w:r>
        <w:r>
          <w:rPr>
            <w:noProof/>
            <w:webHidden/>
          </w:rPr>
          <w:t>7</w:t>
        </w:r>
        <w:r>
          <w:rPr>
            <w:noProof/>
            <w:webHidden/>
          </w:rPr>
          <w:fldChar w:fldCharType="end"/>
        </w:r>
      </w:hyperlink>
    </w:p>
    <w:p w14:paraId="72283A66" w14:textId="5BFC0252"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62" w:history="1">
        <w:r w:rsidRPr="00EF0171">
          <w:rPr>
            <w:rStyle w:val="Hyperlien"/>
            <w:noProof/>
          </w:rPr>
          <w:t xml:space="preserve">P435/B1/1 : </w:t>
        </w:r>
        <w:r>
          <w:rPr>
            <w:noProof/>
            <w:webHidden/>
          </w:rPr>
          <w:tab/>
        </w:r>
        <w:r>
          <w:rPr>
            <w:noProof/>
            <w:webHidden/>
          </w:rPr>
          <w:fldChar w:fldCharType="begin"/>
        </w:r>
        <w:r>
          <w:rPr>
            <w:noProof/>
            <w:webHidden/>
          </w:rPr>
          <w:instrText xml:space="preserve"> PAGEREF _Toc159579362 \h </w:instrText>
        </w:r>
        <w:r>
          <w:rPr>
            <w:noProof/>
            <w:webHidden/>
          </w:rPr>
        </w:r>
        <w:r>
          <w:rPr>
            <w:noProof/>
            <w:webHidden/>
          </w:rPr>
          <w:fldChar w:fldCharType="separate"/>
        </w:r>
        <w:r>
          <w:rPr>
            <w:noProof/>
            <w:webHidden/>
          </w:rPr>
          <w:t>7</w:t>
        </w:r>
        <w:r>
          <w:rPr>
            <w:noProof/>
            <w:webHidden/>
          </w:rPr>
          <w:fldChar w:fldCharType="end"/>
        </w:r>
      </w:hyperlink>
    </w:p>
    <w:p w14:paraId="0C553C8A" w14:textId="65C85122"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63" w:history="1">
        <w:r w:rsidRPr="00EF0171">
          <w:rPr>
            <w:rStyle w:val="Hyperlien"/>
            <w:noProof/>
          </w:rPr>
          <w:t>P435/B2</w:t>
        </w:r>
        <w:r>
          <w:rPr>
            <w:noProof/>
            <w:webHidden/>
          </w:rPr>
          <w:tab/>
        </w:r>
        <w:r>
          <w:rPr>
            <w:noProof/>
            <w:webHidden/>
          </w:rPr>
          <w:fldChar w:fldCharType="begin"/>
        </w:r>
        <w:r>
          <w:rPr>
            <w:noProof/>
            <w:webHidden/>
          </w:rPr>
          <w:instrText xml:space="preserve"> PAGEREF _Toc159579363 \h </w:instrText>
        </w:r>
        <w:r>
          <w:rPr>
            <w:noProof/>
            <w:webHidden/>
          </w:rPr>
        </w:r>
        <w:r>
          <w:rPr>
            <w:noProof/>
            <w:webHidden/>
          </w:rPr>
          <w:fldChar w:fldCharType="separate"/>
        </w:r>
        <w:r>
          <w:rPr>
            <w:noProof/>
            <w:webHidden/>
          </w:rPr>
          <w:t>7</w:t>
        </w:r>
        <w:r>
          <w:rPr>
            <w:noProof/>
            <w:webHidden/>
          </w:rPr>
          <w:fldChar w:fldCharType="end"/>
        </w:r>
      </w:hyperlink>
    </w:p>
    <w:p w14:paraId="3D0039BF" w14:textId="76132B1E"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64" w:history="1">
        <w:r w:rsidRPr="00EF0171">
          <w:rPr>
            <w:rStyle w:val="Hyperlien"/>
            <w:noProof/>
          </w:rPr>
          <w:t xml:space="preserve">P435/B2/1 : </w:t>
        </w:r>
        <w:r>
          <w:rPr>
            <w:noProof/>
            <w:webHidden/>
          </w:rPr>
          <w:tab/>
        </w:r>
        <w:r>
          <w:rPr>
            <w:noProof/>
            <w:webHidden/>
          </w:rPr>
          <w:fldChar w:fldCharType="begin"/>
        </w:r>
        <w:r>
          <w:rPr>
            <w:noProof/>
            <w:webHidden/>
          </w:rPr>
          <w:instrText xml:space="preserve"> PAGEREF _Toc159579364 \h </w:instrText>
        </w:r>
        <w:r>
          <w:rPr>
            <w:noProof/>
            <w:webHidden/>
          </w:rPr>
        </w:r>
        <w:r>
          <w:rPr>
            <w:noProof/>
            <w:webHidden/>
          </w:rPr>
          <w:fldChar w:fldCharType="separate"/>
        </w:r>
        <w:r>
          <w:rPr>
            <w:noProof/>
            <w:webHidden/>
          </w:rPr>
          <w:t>7</w:t>
        </w:r>
        <w:r>
          <w:rPr>
            <w:noProof/>
            <w:webHidden/>
          </w:rPr>
          <w:fldChar w:fldCharType="end"/>
        </w:r>
      </w:hyperlink>
    </w:p>
    <w:p w14:paraId="4CB43664" w14:textId="40149490"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65" w:history="1">
        <w:r w:rsidRPr="00EF0171">
          <w:rPr>
            <w:rStyle w:val="Hyperlien"/>
            <w:noProof/>
          </w:rPr>
          <w:t xml:space="preserve">P435/B2/2 : </w:t>
        </w:r>
        <w:r>
          <w:rPr>
            <w:noProof/>
            <w:webHidden/>
          </w:rPr>
          <w:tab/>
        </w:r>
        <w:r>
          <w:rPr>
            <w:noProof/>
            <w:webHidden/>
          </w:rPr>
          <w:fldChar w:fldCharType="begin"/>
        </w:r>
        <w:r>
          <w:rPr>
            <w:noProof/>
            <w:webHidden/>
          </w:rPr>
          <w:instrText xml:space="preserve"> PAGEREF _Toc159579365 \h </w:instrText>
        </w:r>
        <w:r>
          <w:rPr>
            <w:noProof/>
            <w:webHidden/>
          </w:rPr>
        </w:r>
        <w:r>
          <w:rPr>
            <w:noProof/>
            <w:webHidden/>
          </w:rPr>
          <w:fldChar w:fldCharType="separate"/>
        </w:r>
        <w:r>
          <w:rPr>
            <w:noProof/>
            <w:webHidden/>
          </w:rPr>
          <w:t>7</w:t>
        </w:r>
        <w:r>
          <w:rPr>
            <w:noProof/>
            <w:webHidden/>
          </w:rPr>
          <w:fldChar w:fldCharType="end"/>
        </w:r>
      </w:hyperlink>
    </w:p>
    <w:p w14:paraId="38978AA5" w14:textId="7C73A7C4" w:rsidR="00B2489D" w:rsidRDefault="00B2489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9579366" w:history="1">
        <w:r w:rsidRPr="00EF0171">
          <w:rPr>
            <w:rStyle w:val="Hyperlien"/>
            <w:noProof/>
          </w:rPr>
          <w:t>P435/C Documents audiovisuels</w:t>
        </w:r>
        <w:r>
          <w:rPr>
            <w:noProof/>
            <w:webHidden/>
          </w:rPr>
          <w:tab/>
        </w:r>
        <w:r>
          <w:rPr>
            <w:noProof/>
            <w:webHidden/>
          </w:rPr>
          <w:fldChar w:fldCharType="begin"/>
        </w:r>
        <w:r>
          <w:rPr>
            <w:noProof/>
            <w:webHidden/>
          </w:rPr>
          <w:instrText xml:space="preserve"> PAGEREF _Toc159579366 \h </w:instrText>
        </w:r>
        <w:r>
          <w:rPr>
            <w:noProof/>
            <w:webHidden/>
          </w:rPr>
        </w:r>
        <w:r>
          <w:rPr>
            <w:noProof/>
            <w:webHidden/>
          </w:rPr>
          <w:fldChar w:fldCharType="separate"/>
        </w:r>
        <w:r>
          <w:rPr>
            <w:noProof/>
            <w:webHidden/>
          </w:rPr>
          <w:t>7</w:t>
        </w:r>
        <w:r>
          <w:rPr>
            <w:noProof/>
            <w:webHidden/>
          </w:rPr>
          <w:fldChar w:fldCharType="end"/>
        </w:r>
      </w:hyperlink>
    </w:p>
    <w:p w14:paraId="28AEC07F" w14:textId="00F01F2B"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67" w:history="1">
        <w:r w:rsidRPr="00EF0171">
          <w:rPr>
            <w:rStyle w:val="Hyperlien"/>
            <w:noProof/>
          </w:rPr>
          <w:t>P435/C1 Enregistrements sonores</w:t>
        </w:r>
        <w:r>
          <w:rPr>
            <w:noProof/>
            <w:webHidden/>
          </w:rPr>
          <w:tab/>
        </w:r>
        <w:r>
          <w:rPr>
            <w:noProof/>
            <w:webHidden/>
          </w:rPr>
          <w:fldChar w:fldCharType="begin"/>
        </w:r>
        <w:r>
          <w:rPr>
            <w:noProof/>
            <w:webHidden/>
          </w:rPr>
          <w:instrText xml:space="preserve"> PAGEREF _Toc159579367 \h </w:instrText>
        </w:r>
        <w:r>
          <w:rPr>
            <w:noProof/>
            <w:webHidden/>
          </w:rPr>
        </w:r>
        <w:r>
          <w:rPr>
            <w:noProof/>
            <w:webHidden/>
          </w:rPr>
          <w:fldChar w:fldCharType="separate"/>
        </w:r>
        <w:r>
          <w:rPr>
            <w:noProof/>
            <w:webHidden/>
          </w:rPr>
          <w:t>7</w:t>
        </w:r>
        <w:r>
          <w:rPr>
            <w:noProof/>
            <w:webHidden/>
          </w:rPr>
          <w:fldChar w:fldCharType="end"/>
        </w:r>
      </w:hyperlink>
    </w:p>
    <w:p w14:paraId="531B98D5" w14:textId="06EF2ED9"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68" w:history="1">
        <w:r w:rsidRPr="00EF0171">
          <w:rPr>
            <w:rStyle w:val="Hyperlien"/>
            <w:noProof/>
          </w:rPr>
          <w:t xml:space="preserve">P435/C1/1 : </w:t>
        </w:r>
        <w:r>
          <w:rPr>
            <w:noProof/>
            <w:webHidden/>
          </w:rPr>
          <w:tab/>
        </w:r>
        <w:r>
          <w:rPr>
            <w:noProof/>
            <w:webHidden/>
          </w:rPr>
          <w:fldChar w:fldCharType="begin"/>
        </w:r>
        <w:r>
          <w:rPr>
            <w:noProof/>
            <w:webHidden/>
          </w:rPr>
          <w:instrText xml:space="preserve"> PAGEREF _Toc159579368 \h </w:instrText>
        </w:r>
        <w:r>
          <w:rPr>
            <w:noProof/>
            <w:webHidden/>
          </w:rPr>
        </w:r>
        <w:r>
          <w:rPr>
            <w:noProof/>
            <w:webHidden/>
          </w:rPr>
          <w:fldChar w:fldCharType="separate"/>
        </w:r>
        <w:r>
          <w:rPr>
            <w:noProof/>
            <w:webHidden/>
          </w:rPr>
          <w:t>7</w:t>
        </w:r>
        <w:r>
          <w:rPr>
            <w:noProof/>
            <w:webHidden/>
          </w:rPr>
          <w:fldChar w:fldCharType="end"/>
        </w:r>
      </w:hyperlink>
    </w:p>
    <w:p w14:paraId="64C31545" w14:textId="03A18A85"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69" w:history="1">
        <w:r w:rsidRPr="00EF0171">
          <w:rPr>
            <w:rStyle w:val="Hyperlien"/>
            <w:noProof/>
          </w:rPr>
          <w:t>P435/C2 Images en mouvement</w:t>
        </w:r>
        <w:r>
          <w:rPr>
            <w:noProof/>
            <w:webHidden/>
          </w:rPr>
          <w:tab/>
        </w:r>
        <w:r>
          <w:rPr>
            <w:noProof/>
            <w:webHidden/>
          </w:rPr>
          <w:fldChar w:fldCharType="begin"/>
        </w:r>
        <w:r>
          <w:rPr>
            <w:noProof/>
            <w:webHidden/>
          </w:rPr>
          <w:instrText xml:space="preserve"> PAGEREF _Toc159579369 \h </w:instrText>
        </w:r>
        <w:r>
          <w:rPr>
            <w:noProof/>
            <w:webHidden/>
          </w:rPr>
        </w:r>
        <w:r>
          <w:rPr>
            <w:noProof/>
            <w:webHidden/>
          </w:rPr>
          <w:fldChar w:fldCharType="separate"/>
        </w:r>
        <w:r>
          <w:rPr>
            <w:noProof/>
            <w:webHidden/>
          </w:rPr>
          <w:t>8</w:t>
        </w:r>
        <w:r>
          <w:rPr>
            <w:noProof/>
            <w:webHidden/>
          </w:rPr>
          <w:fldChar w:fldCharType="end"/>
        </w:r>
      </w:hyperlink>
    </w:p>
    <w:p w14:paraId="2B13D581" w14:textId="35F3FDCD"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70" w:history="1">
        <w:r w:rsidRPr="00EF0171">
          <w:rPr>
            <w:rStyle w:val="Hyperlien"/>
            <w:noProof/>
          </w:rPr>
          <w:t xml:space="preserve">P435/C2/1 : </w:t>
        </w:r>
        <w:r>
          <w:rPr>
            <w:noProof/>
            <w:webHidden/>
          </w:rPr>
          <w:tab/>
        </w:r>
        <w:r>
          <w:rPr>
            <w:noProof/>
            <w:webHidden/>
          </w:rPr>
          <w:fldChar w:fldCharType="begin"/>
        </w:r>
        <w:r>
          <w:rPr>
            <w:noProof/>
            <w:webHidden/>
          </w:rPr>
          <w:instrText xml:space="preserve"> PAGEREF _Toc159579370 \h </w:instrText>
        </w:r>
        <w:r>
          <w:rPr>
            <w:noProof/>
            <w:webHidden/>
          </w:rPr>
        </w:r>
        <w:r>
          <w:rPr>
            <w:noProof/>
            <w:webHidden/>
          </w:rPr>
          <w:fldChar w:fldCharType="separate"/>
        </w:r>
        <w:r>
          <w:rPr>
            <w:noProof/>
            <w:webHidden/>
          </w:rPr>
          <w:t>8</w:t>
        </w:r>
        <w:r>
          <w:rPr>
            <w:noProof/>
            <w:webHidden/>
          </w:rPr>
          <w:fldChar w:fldCharType="end"/>
        </w:r>
      </w:hyperlink>
    </w:p>
    <w:p w14:paraId="32F27CBF" w14:textId="53070A10"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71" w:history="1">
        <w:r w:rsidRPr="00EF0171">
          <w:rPr>
            <w:rStyle w:val="Hyperlien"/>
            <w:noProof/>
          </w:rPr>
          <w:t xml:space="preserve">P435/C2/2 : </w:t>
        </w:r>
        <w:r>
          <w:rPr>
            <w:noProof/>
            <w:webHidden/>
          </w:rPr>
          <w:tab/>
        </w:r>
        <w:r>
          <w:rPr>
            <w:noProof/>
            <w:webHidden/>
          </w:rPr>
          <w:fldChar w:fldCharType="begin"/>
        </w:r>
        <w:r>
          <w:rPr>
            <w:noProof/>
            <w:webHidden/>
          </w:rPr>
          <w:instrText xml:space="preserve"> PAGEREF _Toc159579371 \h </w:instrText>
        </w:r>
        <w:r>
          <w:rPr>
            <w:noProof/>
            <w:webHidden/>
          </w:rPr>
        </w:r>
        <w:r>
          <w:rPr>
            <w:noProof/>
            <w:webHidden/>
          </w:rPr>
          <w:fldChar w:fldCharType="separate"/>
        </w:r>
        <w:r>
          <w:rPr>
            <w:noProof/>
            <w:webHidden/>
          </w:rPr>
          <w:t>8</w:t>
        </w:r>
        <w:r>
          <w:rPr>
            <w:noProof/>
            <w:webHidden/>
          </w:rPr>
          <w:fldChar w:fldCharType="end"/>
        </w:r>
      </w:hyperlink>
    </w:p>
    <w:p w14:paraId="5660490B" w14:textId="7ACD1034"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59579351"/>
      <w:r w:rsidRPr="00A674F8">
        <w:t>PRÉSENTATION DU FONDS</w:t>
      </w:r>
      <w:bookmarkEnd w:id="0"/>
    </w:p>
    <w:p w14:paraId="786CAD82" w14:textId="77777777" w:rsidR="00B46FC4" w:rsidRPr="00A674F8" w:rsidRDefault="00B46FC4" w:rsidP="00923766">
      <w:pPr>
        <w:pStyle w:val="Corpsdetexte2"/>
      </w:pPr>
    </w:p>
    <w:p w14:paraId="7C495B78" w14:textId="637ED450" w:rsidR="00931389" w:rsidRPr="00A674F8" w:rsidRDefault="007F33D1" w:rsidP="00923766">
      <w:r>
        <w:t>P</w:t>
      </w:r>
      <w:r w:rsidR="009E0DAF">
        <w:t>435</w:t>
      </w:r>
      <w:r>
        <w:t xml:space="preserve"> Fonds </w:t>
      </w:r>
      <w:r w:rsidR="009E0DAF">
        <w:t>André McClure</w:t>
      </w:r>
      <w:r w:rsidR="00931389" w:rsidRPr="00A674F8">
        <w:t>.</w:t>
      </w:r>
      <w:r w:rsidR="00B46FC4" w:rsidRPr="00A674F8">
        <w:t xml:space="preserve"> –</w:t>
      </w:r>
      <w:r w:rsidR="001153BB">
        <w:t xml:space="preserve"> [</w:t>
      </w:r>
      <w:r w:rsidR="0027098E">
        <w:t>1954-19</w:t>
      </w:r>
      <w:r w:rsidR="00125527">
        <w:t>96</w:t>
      </w:r>
      <w:r w:rsidR="001153BB">
        <w:t>] –</w:t>
      </w:r>
      <w:r w:rsidR="00B148D8">
        <w:t xml:space="preserve"> </w:t>
      </w:r>
      <w:r w:rsidR="00125527">
        <w:t xml:space="preserve">0,01 </w:t>
      </w:r>
      <w:proofErr w:type="spellStart"/>
      <w:r w:rsidR="00125527">
        <w:t>m.l</w:t>
      </w:r>
      <w:proofErr w:type="spellEnd"/>
      <w:r w:rsidR="00125527">
        <w:t xml:space="preserve">. de documents textuels. – 34 photographies (dont des photocopies). – 1 journal. – </w:t>
      </w:r>
      <w:r w:rsidR="008644AB">
        <w:t>14 bandes sonores. – 3 films 8 mm, dont 1 Super 8. – 4 films 16 mm (originaux, non numérisés).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74646C8" w14:textId="77777777" w:rsidR="00765FEF" w:rsidRDefault="00765FEF" w:rsidP="00765FEF">
      <w:r>
        <w:t>André McClure est un homme dont la vie a été marquée par un engagement constant envers sa communauté. Né à Hearst, en Ontario, le 18 février 1943, il a passé son enfance à Roberval avec ses parents Juliette Lajoie et d'Étienne McClure, ainsi que ses deux frères (feu) Alain et (feu) Albert. Sa mère est femme au foyer, ménagère, et son père Étienne, commis au CNR à Roberval.</w:t>
      </w:r>
    </w:p>
    <w:p w14:paraId="4E162CF0" w14:textId="77777777" w:rsidR="00765FEF" w:rsidRDefault="00765FEF" w:rsidP="00765FEF"/>
    <w:p w14:paraId="43C6DB90" w14:textId="77777777" w:rsidR="00765FEF" w:rsidRDefault="00765FEF" w:rsidP="00765FEF">
      <w:r>
        <w:t xml:space="preserve">Le 15 juillet 1967, il unit sa destinée à celle de Camille Girard à Roberval. Leur union a été un pilier de sa vie jusqu'au décès de Camille en 1990. Le 25 avril 1998, il se remarie avec Françoise Côté, scellant ainsi un nouveau chapitre. Bien qu'André n'eût aucun enfant de ces unions, il élevé un neveu, Michel, fils de son frère Albert. </w:t>
      </w:r>
    </w:p>
    <w:p w14:paraId="3EE1FE20" w14:textId="77777777" w:rsidR="00765FEF" w:rsidRDefault="00765FEF" w:rsidP="00765FEF"/>
    <w:p w14:paraId="7EDEF128" w14:textId="77777777" w:rsidR="00765FEF" w:rsidRDefault="00765FEF" w:rsidP="00765FEF">
      <w:r>
        <w:t>Après des études primaires et secondaires à Roberval, André McClure complète un baccalauréat en pédagogie et un brevet A à l'école Normale en 1963. Il obtient de plus une licence en pédagogie et administration scolaire à l'Université Laval, à Québec, en 1967.</w:t>
      </w:r>
    </w:p>
    <w:p w14:paraId="49D67C13" w14:textId="77777777" w:rsidR="00765FEF" w:rsidRDefault="00765FEF" w:rsidP="00765FEF"/>
    <w:p w14:paraId="4462B826" w14:textId="77777777" w:rsidR="00765FEF" w:rsidRDefault="00765FEF" w:rsidP="00765FEF">
      <w:r>
        <w:t>Sur le plan professionnel, André McClure a exercé diverses fonctions qui ont laissé une marque significative dans le paysage éducatif et financier de la municipalité de Dolbeau-Mistassini et même de la région. De 1963 à 1965, il enseigne à Roberval, avant de devenir conseiller pédagogique. En effet, de 1967 à 1986, il a occupé des postes de conseiller et de coordonnateur à la Commission scolaire régionale Louis-Hémon, démontrant son engagement envers l'éducation. Pendant cette période, il a également été impliqué dans la fondation des Cadets de l'Air à Dolbeau, plus précisément en 1976, montrant ainsi son intérêt pour le développement des jeunes.</w:t>
      </w:r>
    </w:p>
    <w:p w14:paraId="1A3F5C14" w14:textId="77777777" w:rsidR="00765FEF" w:rsidRDefault="00765FEF" w:rsidP="00765FEF"/>
    <w:p w14:paraId="0BBC2FAE" w14:textId="77777777" w:rsidR="00765FEF" w:rsidRDefault="00765FEF" w:rsidP="00765FEF">
      <w:r>
        <w:t>De 1986 à 1996, monsieur McClure a été directeur des services d'enseignement à la Commission scolaire régionale Louis-Hémon et à celle de Dolbeau, contribuant ainsi à façonner le système éducatif de la région. Après sa retraite de l'éducation en 1996, il s'est tourné vers le secteur financier, exerçant en tant que conseiller financier pour différentes institutions telles que Midland Walwyn, Merrill Lynch et CIBC, de 1997 à 2000.</w:t>
      </w:r>
    </w:p>
    <w:p w14:paraId="4D7DD378" w14:textId="77777777" w:rsidR="00765FEF" w:rsidRDefault="00765FEF" w:rsidP="00765FEF"/>
    <w:p w14:paraId="6F267157" w14:textId="77777777" w:rsidR="00765FEF" w:rsidRDefault="00765FEF" w:rsidP="00765FEF">
      <w:r>
        <w:t>Tout au long de sa vie, André McClure n'a pas seulement excellé sur le plan professionnel, mais il s'est également investi dans de nombreuses causes et organisations communautaires. D'abord président du comité civil fondateur des Cadets de l'Air à Dolbeau en 1976, il a également fait partie du Club Richelieu de Dolbeau de 1979 à 1983.</w:t>
      </w:r>
    </w:p>
    <w:p w14:paraId="30D71323" w14:textId="77777777" w:rsidR="00765FEF" w:rsidRDefault="00765FEF" w:rsidP="00765FEF"/>
    <w:p w14:paraId="4605FB5C" w14:textId="77777777" w:rsidR="00765FEF" w:rsidRDefault="00765FEF" w:rsidP="00765FEF">
      <w:r>
        <w:t xml:space="preserve">La culture et le domaine des médias l'intéresse alors qu'il est chroniqueur économique bénévole pour le journal Le Point ainsi que la radio CHVD de Dolbeau, et ce de 1982 à 1989. </w:t>
      </w:r>
    </w:p>
    <w:p w14:paraId="6E88C37F" w14:textId="77777777" w:rsidR="00765FEF" w:rsidRDefault="00765FEF" w:rsidP="00765FEF"/>
    <w:p w14:paraId="0FC0DF7E" w14:textId="77777777" w:rsidR="00765FEF" w:rsidRDefault="00765FEF" w:rsidP="00765FEF">
      <w:r>
        <w:t>Plus tard, de 1991 à 2011, il devient président de la fondation de la Polyvalente Jean-Dolbeau, contribuant ainsi à soutenir l'éducation et le développement des jeunes de la région. De même, de 1993 à 2000, il a occupé la présidence de la fondation de l'hôpital de Dolbeau, démontrant son souci pour le bien-être de la communauté dans son ensemble.</w:t>
      </w:r>
    </w:p>
    <w:p w14:paraId="754A9E17" w14:textId="77777777" w:rsidR="00765FEF" w:rsidRDefault="00765FEF" w:rsidP="00765FEF"/>
    <w:p w14:paraId="4A9FD6D6" w14:textId="77777777" w:rsidR="00765FEF" w:rsidRDefault="00765FEF" w:rsidP="00765FEF">
      <w:r>
        <w:t>Faisant suite à ces engagements éducatifs et sociaux, André McClure a été actif en siégeant en tant que membre du Club Rotary de Dolbeau-Mistassini de 2002 à 2004, puis en faisant partie du conseil d'administration de l'Université du Québec à Chicoutimi (UQAC) de 2004 à 2011.</w:t>
      </w:r>
    </w:p>
    <w:p w14:paraId="71019A98" w14:textId="77777777" w:rsidR="00765FEF" w:rsidRDefault="00765FEF" w:rsidP="00765FEF"/>
    <w:p w14:paraId="377D9FB2" w14:textId="127DF9E2" w:rsidR="00AB6798" w:rsidRDefault="00765FEF" w:rsidP="00765FEF">
      <w:r>
        <w:t>Ainsi, tout au long de sa vie, André McClure a valorisé l'engagement envers sa communauté et s'est mis au service de la jeunesse et de l'éducation.</w:t>
      </w:r>
    </w:p>
    <w:p w14:paraId="05E80AB4" w14:textId="77777777" w:rsidR="00765FEF" w:rsidRPr="00A674F8" w:rsidRDefault="00765FEF" w:rsidP="00765FEF"/>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72D5C36D" w:rsidR="00D30256" w:rsidRDefault="00765FEF" w:rsidP="00923766">
      <w:r w:rsidRPr="00765FEF">
        <w:t>Donation effectuée par M. André McClure le 15 novembre 2023. Formulaire pour la biographie soumis le 18 janvier 2024 et apporté à la fin du mois.</w:t>
      </w:r>
      <w:r>
        <w:t xml:space="preserve"> Contrat signé en novembre 2023. La numérisation des bobines présente des difficultés en raison de la présence importante de moisissures.</w:t>
      </w:r>
    </w:p>
    <w:p w14:paraId="0E68C7E0" w14:textId="77777777" w:rsidR="00765FEF" w:rsidRDefault="00765FEF"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5E808BC6" w14:textId="1A9B8C13" w:rsidR="00B2489D" w:rsidRDefault="008644AB" w:rsidP="00923766">
      <w:r w:rsidRPr="008644AB">
        <w:t xml:space="preserve">Ce fonds est constitué de photographies de la région dont plusieurs du vieux moulin de </w:t>
      </w:r>
      <w:proofErr w:type="spellStart"/>
      <w:r w:rsidRPr="008644AB">
        <w:t>Sainte-Jeanne-d'Arc</w:t>
      </w:r>
      <w:proofErr w:type="spellEnd"/>
      <w:r w:rsidRPr="008644AB">
        <w:t>. On y retrouve également un document dressant l'historique de cette municipalité. Des bobines de films de la Traversée du Lac-Saint-Jean (Roberval) et de films de famille ainsi que des enregistrement</w:t>
      </w:r>
      <w:r>
        <w:t>s</w:t>
      </w:r>
      <w:r w:rsidRPr="008644AB">
        <w:t xml:space="preserve"> sonores de publicités él</w:t>
      </w:r>
      <w:r w:rsidR="00E33849">
        <w:t>e</w:t>
      </w:r>
      <w:r w:rsidRPr="008644AB">
        <w:t>ctorales complètent le fonds.</w:t>
      </w:r>
    </w:p>
    <w:p w14:paraId="2F94E871" w14:textId="7EA6130F" w:rsidR="00765FEF" w:rsidRDefault="00765FEF" w:rsidP="00923766"/>
    <w:p w14:paraId="443628C0" w14:textId="524DFE14" w:rsidR="00765FEF" w:rsidRDefault="00765FEF" w:rsidP="00923766">
      <w:r>
        <w:t>À noter que les bobines de film sont en grande partie abîmés et présentent des traces de moisissures à la fois sur les bobines et les boîtes qui les contiennent.</w:t>
      </w:r>
    </w:p>
    <w:p w14:paraId="2E500658" w14:textId="77777777" w:rsidR="008644AB" w:rsidRPr="00A674F8" w:rsidRDefault="008644AB"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15DDBDD4" w:rsidR="00B46FC4" w:rsidRPr="00A674F8" w:rsidRDefault="001153BB" w:rsidP="00923766">
      <w:r>
        <w:t>Ce fonds n’est pas traité</w:t>
      </w:r>
      <w:r w:rsidR="008644AB">
        <w:t>, ni numérisé.</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0C756EC7" w:rsidR="00C70C4E" w:rsidRDefault="00D30256" w:rsidP="00923766">
      <w:r>
        <w:t>Aucune.</w:t>
      </w:r>
    </w:p>
    <w:p w14:paraId="47D9B6BB" w14:textId="77777777" w:rsidR="004E4F0F" w:rsidRDefault="004E4F0F" w:rsidP="00923766"/>
    <w:p w14:paraId="06BE04FA" w14:textId="2CD5BD04" w:rsidR="004E4F0F" w:rsidRPr="004E4F0F" w:rsidRDefault="004E4F0F" w:rsidP="004E4F0F">
      <w:pPr>
        <w:rPr>
          <w:b/>
          <w:bCs/>
        </w:rPr>
      </w:pPr>
      <w:r w:rsidRPr="004E4F0F">
        <w:rPr>
          <w:b/>
          <w:bCs/>
        </w:rPr>
        <w:t>Traitement</w:t>
      </w:r>
      <w:r w:rsidRPr="004E4F0F">
        <w:rPr>
          <w:b/>
          <w:bCs/>
        </w:rPr>
        <w:t> :</w:t>
      </w:r>
    </w:p>
    <w:p w14:paraId="7075C5C7" w14:textId="77777777" w:rsidR="004E4F0F" w:rsidRDefault="004E4F0F" w:rsidP="004E4F0F"/>
    <w:p w14:paraId="78A22FA7" w14:textId="42D19F58" w:rsidR="004E4F0F" w:rsidRDefault="004E4F0F" w:rsidP="004E4F0F">
      <w:r>
        <w:t>Fonds non traité</w:t>
      </w:r>
    </w:p>
    <w:p w14:paraId="1027880D" w14:textId="579B150B" w:rsidR="008644AB" w:rsidRDefault="008644AB" w:rsidP="00923766"/>
    <w:p w14:paraId="73833463" w14:textId="31BD1C5B" w:rsidR="008644AB" w:rsidRPr="008644AB" w:rsidRDefault="008644AB" w:rsidP="00923766">
      <w:pPr>
        <w:rPr>
          <w:b/>
        </w:rPr>
      </w:pPr>
      <w:r w:rsidRPr="008644AB">
        <w:rPr>
          <w:b/>
        </w:rPr>
        <w:t xml:space="preserve">Contenant, emplacement : </w:t>
      </w:r>
    </w:p>
    <w:p w14:paraId="3EF5992A" w14:textId="77777777" w:rsidR="008644AB" w:rsidRDefault="008644AB" w:rsidP="00923766"/>
    <w:p w14:paraId="722E89F4" w14:textId="77777777" w:rsidR="004E4F0F" w:rsidRDefault="004E4F0F" w:rsidP="004E4F0F">
      <w:r>
        <w:t>Boîte audiovisuel (unique)</w:t>
      </w:r>
    </w:p>
    <w:p w14:paraId="7E6F4E6C" w14:textId="77777777" w:rsidR="004E4F0F" w:rsidRDefault="004E4F0F" w:rsidP="004E4F0F">
      <w:r>
        <w:t>R09 E03 T05</w:t>
      </w:r>
    </w:p>
    <w:p w14:paraId="0F207DF2" w14:textId="77777777" w:rsidR="004E4F0F" w:rsidRDefault="004E4F0F" w:rsidP="004E4F0F">
      <w:r>
        <w:t>14 bobines de film, 3 films 8 mm, 4 films 16 mm</w:t>
      </w:r>
    </w:p>
    <w:p w14:paraId="6C8C785D" w14:textId="77777777" w:rsidR="004E4F0F" w:rsidRDefault="004E4F0F" w:rsidP="004E4F0F">
      <w:r>
        <w:t>Non numérisés</w:t>
      </w:r>
    </w:p>
    <w:p w14:paraId="63F2849D" w14:textId="77777777" w:rsidR="004E4F0F" w:rsidRDefault="004E4F0F" w:rsidP="004E4F0F">
      <w:r>
        <w:t xml:space="preserve"> </w:t>
      </w:r>
    </w:p>
    <w:p w14:paraId="69D66C8D" w14:textId="77777777" w:rsidR="004E4F0F" w:rsidRDefault="004E4F0F" w:rsidP="004E4F0F">
      <w:r>
        <w:t>Boîte 1 (multiple)</w:t>
      </w:r>
    </w:p>
    <w:p w14:paraId="620F3E2E" w14:textId="77777777" w:rsidR="004E4F0F" w:rsidRDefault="004E4F0F" w:rsidP="004E4F0F">
      <w:r>
        <w:t>R07 E04 T04</w:t>
      </w:r>
    </w:p>
    <w:p w14:paraId="23AF16E1" w14:textId="7DD14632" w:rsidR="00C70C4E" w:rsidRPr="00A674F8" w:rsidRDefault="004E4F0F" w:rsidP="004E4F0F">
      <w:r>
        <w:t>Archives textuelles et iconographiques</w:t>
      </w:r>
    </w:p>
    <w:p w14:paraId="0F0D749B" w14:textId="77777777" w:rsidR="00B25321" w:rsidRPr="00A674F8" w:rsidRDefault="00B25321" w:rsidP="00923766">
      <w:r w:rsidRPr="00A674F8">
        <w:br w:type="page"/>
      </w:r>
    </w:p>
    <w:p w14:paraId="123F20FF" w14:textId="3E25FBDB" w:rsidR="00B25321" w:rsidRPr="00A674F8" w:rsidRDefault="00765FEF" w:rsidP="00923766">
      <w:pPr>
        <w:pStyle w:val="Titre"/>
      </w:pPr>
      <w:bookmarkStart w:id="1" w:name="_Toc159579352"/>
      <w:r>
        <w:t>P435</w:t>
      </w:r>
      <w:r w:rsidR="00B25321" w:rsidRPr="00A674F8">
        <w:t xml:space="preserve">/A </w:t>
      </w:r>
      <w:r w:rsidR="00561EAD">
        <w:t>Documents</w:t>
      </w:r>
      <w:r w:rsidR="00AB6798">
        <w:t xml:space="preserve"> administratifs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5BC65D47" w:rsidR="001E5A46" w:rsidRPr="00A674F8" w:rsidRDefault="00765FEF" w:rsidP="00923766">
      <w:pPr>
        <w:pStyle w:val="Titre2"/>
      </w:pPr>
      <w:bookmarkStart w:id="2" w:name="_Toc159579353"/>
      <w:r>
        <w:t>P435</w:t>
      </w:r>
      <w:r w:rsidR="00B25321" w:rsidRPr="00A674F8">
        <w:t xml:space="preserve">/A1 </w:t>
      </w:r>
      <w:r w:rsidR="00AB6798">
        <w:fldChar w:fldCharType="begin">
          <w:ffData>
            <w:name w:val="Texte21"/>
            <w:enabled/>
            <w:calcOnExit w:val="0"/>
            <w:textInput/>
          </w:ffData>
        </w:fldChar>
      </w:r>
      <w:bookmarkStart w:id="3"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2"/>
      <w:r w:rsidR="00AB6798">
        <w:fldChar w:fldCharType="end"/>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57E215A3" w:rsidR="00E57F6F" w:rsidRPr="00B321DF" w:rsidRDefault="00765FEF" w:rsidP="00B321DF">
            <w:pPr>
              <w:pStyle w:val="Niveau3"/>
            </w:pPr>
            <w:bookmarkStart w:id="4" w:name="_Toc159579354"/>
            <w:r>
              <w:t>P435</w:t>
            </w:r>
            <w:r w:rsidR="00E57F6F" w:rsidRPr="00B321DF">
              <w:t xml:space="preserve">/A1/1 : </w:t>
            </w:r>
            <w:r w:rsidR="00AB6798">
              <w:fldChar w:fldCharType="begin">
                <w:ffData>
                  <w:name w:val="Texte20"/>
                  <w:enabled/>
                  <w:calcOnExit w:val="0"/>
                  <w:textInput/>
                </w:ffData>
              </w:fldChar>
            </w:r>
            <w:bookmarkStart w:id="5"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4"/>
            <w:r w:rsidR="00AB6798">
              <w:fldChar w:fldCharType="end"/>
            </w:r>
            <w:bookmarkEnd w:id="5"/>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175A996A" w:rsidR="00C11F5D" w:rsidRPr="00B321DF" w:rsidRDefault="00765FEF" w:rsidP="00C11F5D">
            <w:pPr>
              <w:pStyle w:val="Niveau3"/>
            </w:pPr>
            <w:bookmarkStart w:id="6" w:name="_Toc159579355"/>
            <w:r>
              <w:t>P435</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6"/>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12681B9E" w:rsidR="00561EAD" w:rsidRPr="00561EAD" w:rsidRDefault="00765FEF" w:rsidP="00C11F5D">
            <w:pPr>
              <w:pStyle w:val="Niveau3"/>
            </w:pPr>
            <w:bookmarkStart w:id="7" w:name="_Toc159579356"/>
            <w:r>
              <w:t>P435</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7"/>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4FB234BD" w:rsidR="00E57F6F" w:rsidRPr="00A674F8" w:rsidRDefault="00765FEF" w:rsidP="00923766">
      <w:pPr>
        <w:pStyle w:val="Titre2"/>
      </w:pPr>
      <w:bookmarkStart w:id="8" w:name="_Toc159579357"/>
      <w:r>
        <w:t>P435</w:t>
      </w:r>
      <w:r w:rsidR="00E57F6F" w:rsidRPr="00A674F8">
        <w:t xml:space="preserve">/A2 </w:t>
      </w:r>
      <w:r w:rsidR="00AB6798">
        <w:fldChar w:fldCharType="begin">
          <w:ffData>
            <w:name w:val="Texte17"/>
            <w:enabled/>
            <w:calcOnExit w:val="0"/>
            <w:textInput/>
          </w:ffData>
        </w:fldChar>
      </w:r>
      <w:bookmarkStart w:id="9"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8"/>
      <w:r w:rsidR="00AB6798">
        <w:fldChar w:fldCharType="end"/>
      </w:r>
      <w:bookmarkEnd w:id="9"/>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0655FFE1" w:rsidR="00561EAD" w:rsidRDefault="00765FEF" w:rsidP="00AB6798">
            <w:pPr>
              <w:pStyle w:val="Niveau3"/>
            </w:pPr>
            <w:bookmarkStart w:id="10" w:name="_Toc159579358"/>
            <w:r>
              <w:t>P435</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0"/>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19371EA5" w:rsidR="00C11F5D" w:rsidRPr="00B321DF" w:rsidRDefault="00765FEF" w:rsidP="007F33D1">
            <w:pPr>
              <w:pStyle w:val="Niveau3"/>
            </w:pPr>
            <w:bookmarkStart w:id="11" w:name="_Toc159579359"/>
            <w:r>
              <w:t>P435</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1"/>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67CCB4E5" w:rsidR="00696AE2" w:rsidRPr="00A674F8" w:rsidRDefault="00765FEF" w:rsidP="00696AE2">
      <w:pPr>
        <w:pStyle w:val="Titre"/>
      </w:pPr>
      <w:bookmarkStart w:id="12" w:name="_Toc159579360"/>
      <w:r>
        <w:t>P435</w:t>
      </w:r>
      <w:r w:rsidR="00696AE2">
        <w:t>/B</w:t>
      </w:r>
      <w:r w:rsidR="00696AE2" w:rsidRPr="00A674F8">
        <w:t xml:space="preserve"> </w:t>
      </w:r>
      <w:r w:rsidR="00561EAD">
        <w:t>Documents iconographiques</w:t>
      </w:r>
      <w:bookmarkEnd w:id="12"/>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3"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3930FA9" w14:textId="77777777" w:rsidR="00696AE2" w:rsidRPr="00A674F8" w:rsidRDefault="00696AE2" w:rsidP="00696AE2"/>
    <w:p w14:paraId="0BCC7CF2" w14:textId="6C2F4989" w:rsidR="00696AE2" w:rsidRPr="00A674F8" w:rsidRDefault="00765FEF" w:rsidP="00696AE2">
      <w:pPr>
        <w:pStyle w:val="Titre2"/>
      </w:pPr>
      <w:bookmarkStart w:id="14" w:name="_Toc159579361"/>
      <w:r>
        <w:t>P435</w:t>
      </w:r>
      <w:r w:rsidR="00696AE2">
        <w:t>/B</w:t>
      </w:r>
      <w:r w:rsidR="00696AE2" w:rsidRPr="00A674F8">
        <w:t xml:space="preserve">1 </w:t>
      </w:r>
      <w:r w:rsidR="00561EAD">
        <w:t>Photographies</w:t>
      </w:r>
      <w:bookmarkEnd w:id="14"/>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3FF9CF04" w:rsidR="00C11F5D" w:rsidRPr="00B321DF" w:rsidRDefault="00765FEF" w:rsidP="007F33D1">
            <w:pPr>
              <w:pStyle w:val="Niveau3"/>
            </w:pPr>
            <w:bookmarkStart w:id="15" w:name="_Toc159579362"/>
            <w:r>
              <w:t>P435</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5"/>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08CC93DE" w:rsidR="00696AE2" w:rsidRPr="00A674F8" w:rsidRDefault="00765FEF" w:rsidP="00696AE2">
      <w:pPr>
        <w:pStyle w:val="Titre2"/>
      </w:pPr>
      <w:bookmarkStart w:id="16" w:name="_Toc159579363"/>
      <w:r>
        <w:t>P435</w:t>
      </w:r>
      <w:r w:rsidR="00696AE2">
        <w:t>/B</w:t>
      </w:r>
      <w:r w:rsidR="00696AE2" w:rsidRPr="00A674F8">
        <w:t>2</w:t>
      </w:r>
      <w:bookmarkEnd w:id="16"/>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6E6D0142" w:rsidR="00C11F5D" w:rsidRPr="00B321DF" w:rsidRDefault="00765FEF" w:rsidP="007F33D1">
            <w:pPr>
              <w:pStyle w:val="Niveau3"/>
            </w:pPr>
            <w:bookmarkStart w:id="17" w:name="_Toc159579364"/>
            <w:r>
              <w:t>P435</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7"/>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400047F7" w:rsidR="00C11F5D" w:rsidRPr="00B321DF" w:rsidRDefault="00765FEF" w:rsidP="007F33D1">
            <w:pPr>
              <w:pStyle w:val="Niveau3"/>
            </w:pPr>
            <w:bookmarkStart w:id="18" w:name="_Toc159579365"/>
            <w:r>
              <w:t>P435</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8"/>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4F71A911" w:rsidR="00287473" w:rsidRPr="00A674F8" w:rsidRDefault="00765FEF" w:rsidP="00287473">
      <w:pPr>
        <w:pStyle w:val="Titre"/>
      </w:pPr>
      <w:bookmarkStart w:id="19" w:name="_Toc159579366"/>
      <w:r>
        <w:t>P435</w:t>
      </w:r>
      <w:r w:rsidR="00287473">
        <w:t>/C</w:t>
      </w:r>
      <w:r w:rsidR="00287473" w:rsidRPr="00A674F8">
        <w:t xml:space="preserve"> </w:t>
      </w:r>
      <w:r w:rsidR="00287473">
        <w:t>Documents audiovisuels</w:t>
      </w:r>
      <w:bookmarkEnd w:id="1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94ACFF3" w:rsidR="00287473" w:rsidRPr="00A674F8" w:rsidRDefault="00765FEF" w:rsidP="00287473">
      <w:pPr>
        <w:pStyle w:val="Titre2"/>
      </w:pPr>
      <w:bookmarkStart w:id="20" w:name="_Toc159579367"/>
      <w:r>
        <w:t>P435</w:t>
      </w:r>
      <w:r w:rsidR="00287473">
        <w:t>/C</w:t>
      </w:r>
      <w:r w:rsidR="00287473" w:rsidRPr="00A674F8">
        <w:t xml:space="preserve">1 </w:t>
      </w:r>
      <w:r w:rsidR="00287473">
        <w:t>Enregistrements sonores</w:t>
      </w:r>
      <w:bookmarkEnd w:id="2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77C7BA1F" w:rsidR="00287473" w:rsidRPr="00B321DF" w:rsidRDefault="00765FEF" w:rsidP="007114C3">
            <w:pPr>
              <w:pStyle w:val="Niveau3"/>
            </w:pPr>
            <w:bookmarkStart w:id="21" w:name="_Toc159579368"/>
            <w:r>
              <w:t>P435</w:t>
            </w:r>
            <w:r w:rsidR="00287473">
              <w:t>/C</w:t>
            </w:r>
            <w:r w:rsidR="00287473" w:rsidRPr="00B321DF">
              <w:t xml:space="preserve">1/1 : </w:t>
            </w:r>
            <w:bookmarkEnd w:id="21"/>
            <w:r w:rsidR="00B2489D">
              <w:t>Bandes sonores</w:t>
            </w:r>
          </w:p>
          <w:p w14:paraId="469A92FE" w14:textId="62C6ABA9" w:rsidR="00287473" w:rsidRDefault="00B2489D" w:rsidP="007114C3">
            <w:pPr>
              <w:rPr>
                <w:lang w:eastAsia="en-US"/>
              </w:rPr>
            </w:pPr>
            <w:r>
              <w:rPr>
                <w:lang w:eastAsia="en-US"/>
              </w:rPr>
              <w:t xml:space="preserve">– 1980. – 14 bandes sonores. </w:t>
            </w:r>
          </w:p>
          <w:p w14:paraId="443C3691" w14:textId="4CC15C2C" w:rsidR="00B2489D" w:rsidRDefault="00B2489D" w:rsidP="00B2489D">
            <w:r>
              <w:t xml:space="preserve">Publicités de la campagne électorale fédérale de Suzanne Beauchamp-Niquet, 1980, élections le 18 février 1980. Publicités rédigées par M. André McClure, donateur. </w:t>
            </w:r>
          </w:p>
          <w:p w14:paraId="52F85639" w14:textId="1C109E0E" w:rsidR="00B2489D" w:rsidRDefault="00B2489D" w:rsidP="00B2489D"/>
          <w:p w14:paraId="448C2E4A" w14:textId="1F4AFA1B" w:rsidR="00B2489D" w:rsidRDefault="00B2489D" w:rsidP="00B2489D">
            <w:r>
              <w:t>Notes : Celles-ci présentent des traces de moisissures et ne peuvent pas être numérisées à la Société d’histoire dans cet état. Il faudra un envoi à l’externe moyennant un projet spécial ou une subvention pour les numériser.</w:t>
            </w: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42B014EB" w:rsidR="00287473" w:rsidRPr="00A674F8" w:rsidRDefault="00765FEF" w:rsidP="00287473">
      <w:pPr>
        <w:pStyle w:val="Titre2"/>
      </w:pPr>
      <w:bookmarkStart w:id="22" w:name="_Toc159579369"/>
      <w:r>
        <w:t>P435</w:t>
      </w:r>
      <w:r w:rsidR="00287473">
        <w:t>/C</w:t>
      </w:r>
      <w:r w:rsidR="00287473" w:rsidRPr="00A674F8">
        <w:t xml:space="preserve">2 </w:t>
      </w:r>
      <w:r w:rsidR="00287473">
        <w:t>Images en mouvement</w:t>
      </w:r>
      <w:bookmarkEnd w:id="22"/>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311EF7D7" w:rsidR="00287473" w:rsidRPr="00B321DF" w:rsidRDefault="00765FEF" w:rsidP="007114C3">
            <w:pPr>
              <w:pStyle w:val="Niveau3"/>
            </w:pPr>
            <w:bookmarkStart w:id="23" w:name="_Toc159579370"/>
            <w:r>
              <w:t>P435</w:t>
            </w:r>
            <w:r w:rsidR="00287473">
              <w:t>/C2</w:t>
            </w:r>
            <w:r w:rsidR="00287473" w:rsidRPr="00B321DF">
              <w:t xml:space="preserve">/1 : </w:t>
            </w:r>
            <w:bookmarkEnd w:id="23"/>
            <w:r w:rsidR="00605925">
              <w:t>Bobines de film</w:t>
            </w:r>
          </w:p>
          <w:p w14:paraId="7CBB58D2" w14:textId="6B85EED2" w:rsidR="00287473" w:rsidRDefault="00605925" w:rsidP="007114C3">
            <w:r>
              <w:t>– 3 films 8 mm, dont 1 Super 8. – 4 films 16 mm</w:t>
            </w:r>
            <w:r w:rsidR="00C60174">
              <w:t xml:space="preserve"> (total de 1 heure, 1 minute, 45 secondes)</w:t>
            </w:r>
            <w:r>
              <w:t>.</w:t>
            </w:r>
          </w:p>
          <w:p w14:paraId="61C6F153" w14:textId="155C9A77" w:rsidR="00605925" w:rsidRDefault="00BA15AE" w:rsidP="007114C3">
            <w:pPr>
              <w:rPr>
                <w:lang w:eastAsia="en-US"/>
              </w:rPr>
            </w:pPr>
            <w:r>
              <w:rPr>
                <w:lang w:eastAsia="en-US"/>
              </w:rPr>
              <w:t>Les films 8mm et Super 8 sont des films de famille de M. McClure. Les films 16mm présentent des images de Roberval, notamment de la traversée et des festivités entourant son 100</w:t>
            </w:r>
            <w:r w:rsidRPr="00BA15AE">
              <w:rPr>
                <w:vertAlign w:val="superscript"/>
                <w:lang w:eastAsia="en-US"/>
              </w:rPr>
              <w:t>e</w:t>
            </w:r>
            <w:r>
              <w:rPr>
                <w:lang w:eastAsia="en-US"/>
              </w:rPr>
              <w:t xml:space="preserve"> anniversaire.</w:t>
            </w:r>
          </w:p>
          <w:p w14:paraId="0499A4B0" w14:textId="77777777" w:rsidR="00BA15AE" w:rsidRDefault="00BA15AE" w:rsidP="007114C3">
            <w:pPr>
              <w:rPr>
                <w:lang w:eastAsia="en-US"/>
              </w:rPr>
            </w:pPr>
          </w:p>
          <w:p w14:paraId="2CCAECBC" w14:textId="12B16972" w:rsidR="00605925" w:rsidRDefault="00605925" w:rsidP="007114C3">
            <w:pPr>
              <w:rPr>
                <w:lang w:eastAsia="en-US"/>
              </w:rPr>
            </w:pPr>
            <w:r>
              <w:rPr>
                <w:lang w:eastAsia="en-US"/>
              </w:rPr>
              <w:t xml:space="preserve">Notes : </w:t>
            </w: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55CAC41B" w:rsidR="00287473" w:rsidRPr="00B321DF" w:rsidRDefault="00765FEF" w:rsidP="007114C3">
            <w:pPr>
              <w:pStyle w:val="Niveau3"/>
            </w:pPr>
            <w:bookmarkStart w:id="24" w:name="_Toc159579371"/>
            <w:r>
              <w:t>P435</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4"/>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6457" w14:textId="77777777" w:rsidR="002276F4" w:rsidRDefault="002276F4" w:rsidP="00923766">
      <w:r>
        <w:separator/>
      </w:r>
    </w:p>
  </w:endnote>
  <w:endnote w:type="continuationSeparator" w:id="0">
    <w:p w14:paraId="39305316" w14:textId="77777777" w:rsidR="002276F4" w:rsidRDefault="002276F4"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FAD2F8A" w:rsidR="00F41408" w:rsidRPr="009D2B71" w:rsidRDefault="009E0DAF" w:rsidP="00923766">
    <w:pPr>
      <w:pStyle w:val="Pieddepage"/>
      <w:rPr>
        <w:sz w:val="20"/>
      </w:rPr>
    </w:pPr>
    <w:r>
      <w:rPr>
        <w:sz w:val="20"/>
      </w:rPr>
      <w:t>P435 Fonds André McClure</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D914" w14:textId="77777777" w:rsidR="002276F4" w:rsidRDefault="002276F4" w:rsidP="00923766">
      <w:r>
        <w:separator/>
      </w:r>
    </w:p>
  </w:footnote>
  <w:footnote w:type="continuationSeparator" w:id="0">
    <w:p w14:paraId="6B7ECD03" w14:textId="77777777" w:rsidR="002276F4" w:rsidRDefault="002276F4"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25527"/>
    <w:rsid w:val="00136DC0"/>
    <w:rsid w:val="00166949"/>
    <w:rsid w:val="00166C91"/>
    <w:rsid w:val="001D5C99"/>
    <w:rsid w:val="001E1F02"/>
    <w:rsid w:val="001E22C8"/>
    <w:rsid w:val="001E5A46"/>
    <w:rsid w:val="002273FD"/>
    <w:rsid w:val="002276F4"/>
    <w:rsid w:val="00242C7D"/>
    <w:rsid w:val="0025336B"/>
    <w:rsid w:val="0027098E"/>
    <w:rsid w:val="0027203D"/>
    <w:rsid w:val="00284955"/>
    <w:rsid w:val="0028732E"/>
    <w:rsid w:val="00287473"/>
    <w:rsid w:val="002975E2"/>
    <w:rsid w:val="002A1E83"/>
    <w:rsid w:val="002D0F20"/>
    <w:rsid w:val="0030124F"/>
    <w:rsid w:val="00332A16"/>
    <w:rsid w:val="00332A7F"/>
    <w:rsid w:val="003A354F"/>
    <w:rsid w:val="003A5846"/>
    <w:rsid w:val="003B3ADE"/>
    <w:rsid w:val="003B7BE7"/>
    <w:rsid w:val="00406092"/>
    <w:rsid w:val="00414493"/>
    <w:rsid w:val="004306E7"/>
    <w:rsid w:val="0045758A"/>
    <w:rsid w:val="0046451E"/>
    <w:rsid w:val="00482915"/>
    <w:rsid w:val="004862B9"/>
    <w:rsid w:val="004E4F0F"/>
    <w:rsid w:val="00502C0D"/>
    <w:rsid w:val="00515C06"/>
    <w:rsid w:val="00534691"/>
    <w:rsid w:val="00537703"/>
    <w:rsid w:val="00561EAD"/>
    <w:rsid w:val="00587F67"/>
    <w:rsid w:val="005A37D1"/>
    <w:rsid w:val="005A4E05"/>
    <w:rsid w:val="005B615A"/>
    <w:rsid w:val="005E4B57"/>
    <w:rsid w:val="005F1A1C"/>
    <w:rsid w:val="00605925"/>
    <w:rsid w:val="00612460"/>
    <w:rsid w:val="00624149"/>
    <w:rsid w:val="0066145D"/>
    <w:rsid w:val="00670CE5"/>
    <w:rsid w:val="00696AE2"/>
    <w:rsid w:val="006A481A"/>
    <w:rsid w:val="00717510"/>
    <w:rsid w:val="007215FD"/>
    <w:rsid w:val="00750CDD"/>
    <w:rsid w:val="00765FEF"/>
    <w:rsid w:val="0076644B"/>
    <w:rsid w:val="00797D5C"/>
    <w:rsid w:val="007F33D1"/>
    <w:rsid w:val="0082184E"/>
    <w:rsid w:val="00840FF1"/>
    <w:rsid w:val="00850264"/>
    <w:rsid w:val="008644AB"/>
    <w:rsid w:val="00864E13"/>
    <w:rsid w:val="008874A8"/>
    <w:rsid w:val="008940D9"/>
    <w:rsid w:val="008A0AA0"/>
    <w:rsid w:val="008C3DCA"/>
    <w:rsid w:val="008C5ADA"/>
    <w:rsid w:val="008D64A5"/>
    <w:rsid w:val="00922E8E"/>
    <w:rsid w:val="00923766"/>
    <w:rsid w:val="00931389"/>
    <w:rsid w:val="0094294B"/>
    <w:rsid w:val="009534B2"/>
    <w:rsid w:val="009657F3"/>
    <w:rsid w:val="009705AB"/>
    <w:rsid w:val="009B3B95"/>
    <w:rsid w:val="009B6528"/>
    <w:rsid w:val="009C32C9"/>
    <w:rsid w:val="009D2B71"/>
    <w:rsid w:val="009E0DAF"/>
    <w:rsid w:val="009F0832"/>
    <w:rsid w:val="009F5EC7"/>
    <w:rsid w:val="00A074A8"/>
    <w:rsid w:val="00A22EB3"/>
    <w:rsid w:val="00A35BBA"/>
    <w:rsid w:val="00A674F8"/>
    <w:rsid w:val="00A763DF"/>
    <w:rsid w:val="00A822E0"/>
    <w:rsid w:val="00A92E4B"/>
    <w:rsid w:val="00AA48C7"/>
    <w:rsid w:val="00AB5FAC"/>
    <w:rsid w:val="00AB6798"/>
    <w:rsid w:val="00B148D8"/>
    <w:rsid w:val="00B2489D"/>
    <w:rsid w:val="00B25321"/>
    <w:rsid w:val="00B321DF"/>
    <w:rsid w:val="00B3412B"/>
    <w:rsid w:val="00B46FC4"/>
    <w:rsid w:val="00B514D4"/>
    <w:rsid w:val="00B55D5C"/>
    <w:rsid w:val="00B63F9E"/>
    <w:rsid w:val="00B70F0F"/>
    <w:rsid w:val="00B774F9"/>
    <w:rsid w:val="00B96E5D"/>
    <w:rsid w:val="00B9759C"/>
    <w:rsid w:val="00BA15AE"/>
    <w:rsid w:val="00BB2D08"/>
    <w:rsid w:val="00BC64AB"/>
    <w:rsid w:val="00BD4041"/>
    <w:rsid w:val="00BD5104"/>
    <w:rsid w:val="00BE1812"/>
    <w:rsid w:val="00BF7589"/>
    <w:rsid w:val="00C071C8"/>
    <w:rsid w:val="00C11F5D"/>
    <w:rsid w:val="00C1275D"/>
    <w:rsid w:val="00C40995"/>
    <w:rsid w:val="00C42F3C"/>
    <w:rsid w:val="00C60174"/>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861BB"/>
    <w:rsid w:val="00DA6900"/>
    <w:rsid w:val="00DC3822"/>
    <w:rsid w:val="00DC5383"/>
    <w:rsid w:val="00DF516C"/>
    <w:rsid w:val="00E06067"/>
    <w:rsid w:val="00E33849"/>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D312A"/>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11</TotalTime>
  <Pages>1</Pages>
  <Words>1365</Words>
  <Characters>7510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5</cp:revision>
  <dcterms:created xsi:type="dcterms:W3CDTF">2026-07-03T12:58:00Z</dcterms:created>
  <dcterms:modified xsi:type="dcterms:W3CDTF">2026-07-03T13:08:00Z</dcterms:modified>
</cp:coreProperties>
</file>