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1478189C" w:rsidR="00B46FC4" w:rsidRPr="00A674F8" w:rsidRDefault="00B46FC4" w:rsidP="00923766">
      <w:pPr>
        <w:jc w:val="center"/>
      </w:pPr>
      <w:r w:rsidRPr="00A674F8">
        <w:t xml:space="preserve">FONDS </w:t>
      </w:r>
      <w:r w:rsidR="003E2621">
        <w:rPr>
          <w:caps/>
        </w:rPr>
        <w:t>YVAN LUSSIER ET YOLANDE LAVOIE</w:t>
      </w:r>
    </w:p>
    <w:p w14:paraId="30C3A788" w14:textId="6CDF5015" w:rsidR="00B46FC4" w:rsidRPr="00A674F8" w:rsidRDefault="00DA6900" w:rsidP="00923766">
      <w:pPr>
        <w:jc w:val="center"/>
      </w:pPr>
      <w:r>
        <w:t>P</w:t>
      </w:r>
      <w:r w:rsidR="003E2621">
        <w:t>420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0EE41327" w:rsidR="00B46FC4" w:rsidRDefault="00B148D8" w:rsidP="00923766">
      <w:pPr>
        <w:jc w:val="center"/>
      </w:pPr>
      <w:r>
        <w:t xml:space="preserve">Rédigé par </w:t>
      </w:r>
      <w:r w:rsidR="003E2621">
        <w:t>Frédérique Fradet</w:t>
      </w:r>
      <w:r w:rsidR="00B405E3">
        <w:t>, archiviste</w:t>
      </w:r>
    </w:p>
    <w:p w14:paraId="17312073" w14:textId="6414808E" w:rsidR="00B148D8" w:rsidRPr="00A674F8" w:rsidRDefault="00B148D8" w:rsidP="00923766">
      <w:pPr>
        <w:jc w:val="center"/>
      </w:pPr>
      <w:r>
        <w:t xml:space="preserve">Le </w:t>
      </w:r>
      <w:r w:rsidR="003E2621">
        <w:t>17 janvier 2023</w:t>
      </w:r>
    </w:p>
    <w:p w14:paraId="7C535C58" w14:textId="45EC1589" w:rsidR="00DA6900" w:rsidRPr="00A674F8" w:rsidRDefault="00B405E3" w:rsidP="008A0AA0">
      <w:pPr>
        <w:jc w:val="center"/>
      </w:pPr>
      <w:r>
        <w:t>Prétraité, le 30 mars 2023</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3650C130" w14:textId="753252DB" w:rsidR="00B405E3"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31062376" w:history="1">
        <w:r w:rsidR="00B405E3" w:rsidRPr="00EF7352">
          <w:rPr>
            <w:rStyle w:val="Lienhypertexte"/>
            <w:noProof/>
          </w:rPr>
          <w:t>PRÉSENTATION DU FONDS</w:t>
        </w:r>
        <w:r w:rsidR="00B405E3">
          <w:rPr>
            <w:noProof/>
            <w:webHidden/>
          </w:rPr>
          <w:tab/>
        </w:r>
        <w:r w:rsidR="00B405E3">
          <w:rPr>
            <w:noProof/>
            <w:webHidden/>
          </w:rPr>
          <w:fldChar w:fldCharType="begin"/>
        </w:r>
        <w:r w:rsidR="00B405E3">
          <w:rPr>
            <w:noProof/>
            <w:webHidden/>
          </w:rPr>
          <w:instrText xml:space="preserve"> PAGEREF _Toc131062376 \h </w:instrText>
        </w:r>
        <w:r w:rsidR="00B405E3">
          <w:rPr>
            <w:noProof/>
            <w:webHidden/>
          </w:rPr>
        </w:r>
        <w:r w:rsidR="00B405E3">
          <w:rPr>
            <w:noProof/>
            <w:webHidden/>
          </w:rPr>
          <w:fldChar w:fldCharType="separate"/>
        </w:r>
        <w:r w:rsidR="00B405E3">
          <w:rPr>
            <w:noProof/>
            <w:webHidden/>
          </w:rPr>
          <w:t>3</w:t>
        </w:r>
        <w:r w:rsidR="00B405E3">
          <w:rPr>
            <w:noProof/>
            <w:webHidden/>
          </w:rPr>
          <w:fldChar w:fldCharType="end"/>
        </w:r>
      </w:hyperlink>
    </w:p>
    <w:p w14:paraId="53101E03" w14:textId="2B94045B" w:rsidR="00B405E3" w:rsidRDefault="00B405E3">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31062377" w:history="1">
        <w:r w:rsidRPr="00EF7352">
          <w:rPr>
            <w:rStyle w:val="Lienhypertexte"/>
            <w:noProof/>
          </w:rPr>
          <w:t>P420/A Documents administratifs</w:t>
        </w:r>
        <w:r>
          <w:rPr>
            <w:noProof/>
            <w:webHidden/>
          </w:rPr>
          <w:tab/>
        </w:r>
        <w:r>
          <w:rPr>
            <w:noProof/>
            <w:webHidden/>
          </w:rPr>
          <w:fldChar w:fldCharType="begin"/>
        </w:r>
        <w:r>
          <w:rPr>
            <w:noProof/>
            <w:webHidden/>
          </w:rPr>
          <w:instrText xml:space="preserve"> PAGEREF _Toc131062377 \h </w:instrText>
        </w:r>
        <w:r>
          <w:rPr>
            <w:noProof/>
            <w:webHidden/>
          </w:rPr>
        </w:r>
        <w:r>
          <w:rPr>
            <w:noProof/>
            <w:webHidden/>
          </w:rPr>
          <w:fldChar w:fldCharType="separate"/>
        </w:r>
        <w:r>
          <w:rPr>
            <w:noProof/>
            <w:webHidden/>
          </w:rPr>
          <w:t>5</w:t>
        </w:r>
        <w:r>
          <w:rPr>
            <w:noProof/>
            <w:webHidden/>
          </w:rPr>
          <w:fldChar w:fldCharType="end"/>
        </w:r>
      </w:hyperlink>
    </w:p>
    <w:p w14:paraId="2C5C2F2F" w14:textId="788F3A72" w:rsidR="00B405E3" w:rsidRDefault="00B405E3">
      <w:pPr>
        <w:pStyle w:val="TM2"/>
        <w:tabs>
          <w:tab w:val="right" w:leader="dot" w:pos="8630"/>
        </w:tabs>
        <w:rPr>
          <w:rFonts w:asciiTheme="minorHAnsi" w:eastAsiaTheme="minorEastAsia" w:hAnsiTheme="minorHAnsi" w:cstheme="minorBidi"/>
          <w:b w:val="0"/>
          <w:bCs w:val="0"/>
          <w:noProof/>
          <w:sz w:val="22"/>
          <w:szCs w:val="22"/>
          <w:lang w:eastAsia="fr-CA"/>
        </w:rPr>
      </w:pPr>
      <w:hyperlink w:anchor="_Toc131062378" w:history="1">
        <w:r w:rsidRPr="00EF7352">
          <w:rPr>
            <w:rStyle w:val="Lienhypertexte"/>
            <w:noProof/>
          </w:rPr>
          <w:t>P420/A1 Usine de pâtes et papier Dolbeau</w:t>
        </w:r>
        <w:r>
          <w:rPr>
            <w:noProof/>
            <w:webHidden/>
          </w:rPr>
          <w:tab/>
        </w:r>
        <w:r>
          <w:rPr>
            <w:noProof/>
            <w:webHidden/>
          </w:rPr>
          <w:fldChar w:fldCharType="begin"/>
        </w:r>
        <w:r>
          <w:rPr>
            <w:noProof/>
            <w:webHidden/>
          </w:rPr>
          <w:instrText xml:space="preserve"> PAGEREF _Toc131062378 \h </w:instrText>
        </w:r>
        <w:r>
          <w:rPr>
            <w:noProof/>
            <w:webHidden/>
          </w:rPr>
        </w:r>
        <w:r>
          <w:rPr>
            <w:noProof/>
            <w:webHidden/>
          </w:rPr>
          <w:fldChar w:fldCharType="separate"/>
        </w:r>
        <w:r>
          <w:rPr>
            <w:noProof/>
            <w:webHidden/>
          </w:rPr>
          <w:t>5</w:t>
        </w:r>
        <w:r>
          <w:rPr>
            <w:noProof/>
            <w:webHidden/>
          </w:rPr>
          <w:fldChar w:fldCharType="end"/>
        </w:r>
      </w:hyperlink>
    </w:p>
    <w:p w14:paraId="678AEC99" w14:textId="23371E38" w:rsidR="00B405E3" w:rsidRDefault="00B405E3">
      <w:pPr>
        <w:pStyle w:val="TM3"/>
        <w:tabs>
          <w:tab w:val="right" w:leader="dot" w:pos="8630"/>
        </w:tabs>
        <w:rPr>
          <w:rFonts w:asciiTheme="minorHAnsi" w:eastAsiaTheme="minorEastAsia" w:hAnsiTheme="minorHAnsi" w:cstheme="minorBidi"/>
          <w:noProof/>
          <w:sz w:val="22"/>
          <w:szCs w:val="22"/>
          <w:lang w:eastAsia="fr-CA"/>
        </w:rPr>
      </w:pPr>
      <w:hyperlink w:anchor="_Toc131062379" w:history="1">
        <w:r w:rsidRPr="00EF7352">
          <w:rPr>
            <w:rStyle w:val="Lienhypertexte"/>
            <w:noProof/>
          </w:rPr>
          <w:t>P420/A1/1 : Conditions de travail</w:t>
        </w:r>
        <w:r>
          <w:rPr>
            <w:noProof/>
            <w:webHidden/>
          </w:rPr>
          <w:tab/>
        </w:r>
        <w:r>
          <w:rPr>
            <w:noProof/>
            <w:webHidden/>
          </w:rPr>
          <w:fldChar w:fldCharType="begin"/>
        </w:r>
        <w:r>
          <w:rPr>
            <w:noProof/>
            <w:webHidden/>
          </w:rPr>
          <w:instrText xml:space="preserve"> PAGEREF _Toc131062379 \h </w:instrText>
        </w:r>
        <w:r>
          <w:rPr>
            <w:noProof/>
            <w:webHidden/>
          </w:rPr>
        </w:r>
        <w:r>
          <w:rPr>
            <w:noProof/>
            <w:webHidden/>
          </w:rPr>
          <w:fldChar w:fldCharType="separate"/>
        </w:r>
        <w:r>
          <w:rPr>
            <w:noProof/>
            <w:webHidden/>
          </w:rPr>
          <w:t>5</w:t>
        </w:r>
        <w:r>
          <w:rPr>
            <w:noProof/>
            <w:webHidden/>
          </w:rPr>
          <w:fldChar w:fldCharType="end"/>
        </w:r>
      </w:hyperlink>
    </w:p>
    <w:p w14:paraId="57A39135" w14:textId="6466CCCD" w:rsidR="00B405E3" w:rsidRDefault="00B405E3">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31062380" w:history="1">
        <w:r w:rsidRPr="00EF7352">
          <w:rPr>
            <w:rStyle w:val="Lienhypertexte"/>
            <w:noProof/>
          </w:rPr>
          <w:t>P420/B Documents iconographiques</w:t>
        </w:r>
        <w:r>
          <w:rPr>
            <w:noProof/>
            <w:webHidden/>
          </w:rPr>
          <w:tab/>
        </w:r>
        <w:r>
          <w:rPr>
            <w:noProof/>
            <w:webHidden/>
          </w:rPr>
          <w:fldChar w:fldCharType="begin"/>
        </w:r>
        <w:r>
          <w:rPr>
            <w:noProof/>
            <w:webHidden/>
          </w:rPr>
          <w:instrText xml:space="preserve"> PAGEREF _Toc131062380 \h </w:instrText>
        </w:r>
        <w:r>
          <w:rPr>
            <w:noProof/>
            <w:webHidden/>
          </w:rPr>
        </w:r>
        <w:r>
          <w:rPr>
            <w:noProof/>
            <w:webHidden/>
          </w:rPr>
          <w:fldChar w:fldCharType="separate"/>
        </w:r>
        <w:r>
          <w:rPr>
            <w:noProof/>
            <w:webHidden/>
          </w:rPr>
          <w:t>6</w:t>
        </w:r>
        <w:r>
          <w:rPr>
            <w:noProof/>
            <w:webHidden/>
          </w:rPr>
          <w:fldChar w:fldCharType="end"/>
        </w:r>
      </w:hyperlink>
    </w:p>
    <w:p w14:paraId="3906801C" w14:textId="425EC6C6" w:rsidR="00B405E3" w:rsidRDefault="00B405E3">
      <w:pPr>
        <w:pStyle w:val="TM2"/>
        <w:tabs>
          <w:tab w:val="right" w:leader="dot" w:pos="8630"/>
        </w:tabs>
        <w:rPr>
          <w:rFonts w:asciiTheme="minorHAnsi" w:eastAsiaTheme="minorEastAsia" w:hAnsiTheme="minorHAnsi" w:cstheme="minorBidi"/>
          <w:b w:val="0"/>
          <w:bCs w:val="0"/>
          <w:noProof/>
          <w:sz w:val="22"/>
          <w:szCs w:val="22"/>
          <w:lang w:eastAsia="fr-CA"/>
        </w:rPr>
      </w:pPr>
      <w:hyperlink w:anchor="_Toc131062381" w:history="1">
        <w:r w:rsidRPr="00EF7352">
          <w:rPr>
            <w:rStyle w:val="Lienhypertexte"/>
            <w:noProof/>
          </w:rPr>
          <w:t>P420/B1 Photographies</w:t>
        </w:r>
        <w:r>
          <w:rPr>
            <w:noProof/>
            <w:webHidden/>
          </w:rPr>
          <w:tab/>
        </w:r>
        <w:r>
          <w:rPr>
            <w:noProof/>
            <w:webHidden/>
          </w:rPr>
          <w:fldChar w:fldCharType="begin"/>
        </w:r>
        <w:r>
          <w:rPr>
            <w:noProof/>
            <w:webHidden/>
          </w:rPr>
          <w:instrText xml:space="preserve"> PAGEREF _Toc131062381 \h </w:instrText>
        </w:r>
        <w:r>
          <w:rPr>
            <w:noProof/>
            <w:webHidden/>
          </w:rPr>
        </w:r>
        <w:r>
          <w:rPr>
            <w:noProof/>
            <w:webHidden/>
          </w:rPr>
          <w:fldChar w:fldCharType="separate"/>
        </w:r>
        <w:r>
          <w:rPr>
            <w:noProof/>
            <w:webHidden/>
          </w:rPr>
          <w:t>6</w:t>
        </w:r>
        <w:r>
          <w:rPr>
            <w:noProof/>
            <w:webHidden/>
          </w:rPr>
          <w:fldChar w:fldCharType="end"/>
        </w:r>
      </w:hyperlink>
    </w:p>
    <w:p w14:paraId="496D948D" w14:textId="4D0430AE" w:rsidR="00B405E3" w:rsidRDefault="00B405E3">
      <w:pPr>
        <w:pStyle w:val="TM3"/>
        <w:tabs>
          <w:tab w:val="right" w:leader="dot" w:pos="8630"/>
        </w:tabs>
        <w:rPr>
          <w:rFonts w:asciiTheme="minorHAnsi" w:eastAsiaTheme="minorEastAsia" w:hAnsiTheme="minorHAnsi" w:cstheme="minorBidi"/>
          <w:noProof/>
          <w:sz w:val="22"/>
          <w:szCs w:val="22"/>
          <w:lang w:eastAsia="fr-CA"/>
        </w:rPr>
      </w:pPr>
      <w:hyperlink w:anchor="_Toc131062382" w:history="1">
        <w:r w:rsidRPr="00EF7352">
          <w:rPr>
            <w:rStyle w:val="Lienhypertexte"/>
            <w:noProof/>
          </w:rPr>
          <w:t>P420/B1/1 : Événements religieux</w:t>
        </w:r>
        <w:r>
          <w:rPr>
            <w:noProof/>
            <w:webHidden/>
          </w:rPr>
          <w:tab/>
        </w:r>
        <w:r>
          <w:rPr>
            <w:noProof/>
            <w:webHidden/>
          </w:rPr>
          <w:fldChar w:fldCharType="begin"/>
        </w:r>
        <w:r>
          <w:rPr>
            <w:noProof/>
            <w:webHidden/>
          </w:rPr>
          <w:instrText xml:space="preserve"> PAGEREF _Toc131062382 \h </w:instrText>
        </w:r>
        <w:r>
          <w:rPr>
            <w:noProof/>
            <w:webHidden/>
          </w:rPr>
        </w:r>
        <w:r>
          <w:rPr>
            <w:noProof/>
            <w:webHidden/>
          </w:rPr>
          <w:fldChar w:fldCharType="separate"/>
        </w:r>
        <w:r>
          <w:rPr>
            <w:noProof/>
            <w:webHidden/>
          </w:rPr>
          <w:t>6</w:t>
        </w:r>
        <w:r>
          <w:rPr>
            <w:noProof/>
            <w:webHidden/>
          </w:rPr>
          <w:fldChar w:fldCharType="end"/>
        </w:r>
      </w:hyperlink>
    </w:p>
    <w:p w14:paraId="5660490B" w14:textId="0E56E30A"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31062376"/>
      <w:r w:rsidRPr="00A674F8">
        <w:lastRenderedPageBreak/>
        <w:t>PRÉSENTATION DU FONDS</w:t>
      </w:r>
      <w:bookmarkEnd w:id="0"/>
    </w:p>
    <w:p w14:paraId="786CAD82" w14:textId="77777777" w:rsidR="00B46FC4" w:rsidRPr="00A674F8" w:rsidRDefault="00B46FC4" w:rsidP="00923766">
      <w:pPr>
        <w:pStyle w:val="Corpsdetexte2"/>
      </w:pPr>
    </w:p>
    <w:p w14:paraId="7C495B78" w14:textId="1C12BB53" w:rsidR="00931389" w:rsidRDefault="007F33D1" w:rsidP="00923766">
      <w:r>
        <w:t>P</w:t>
      </w:r>
      <w:r w:rsidR="00851583">
        <w:t>420</w:t>
      </w:r>
      <w:r>
        <w:t xml:space="preserve"> Fonds </w:t>
      </w:r>
      <w:r w:rsidR="00851583">
        <w:t>Yvan Lussier et Yolande Lavoie</w:t>
      </w:r>
      <w:r w:rsidR="00931389" w:rsidRPr="00A674F8">
        <w:t>.</w:t>
      </w:r>
      <w:r w:rsidR="00B46FC4" w:rsidRPr="00A674F8">
        <w:t xml:space="preserve"> –</w:t>
      </w:r>
      <w:r w:rsidR="001153BB">
        <w:t xml:space="preserve"> [</w:t>
      </w:r>
      <w:r w:rsidR="00B22632">
        <w:t xml:space="preserve">ca </w:t>
      </w:r>
      <w:proofErr w:type="gramStart"/>
      <w:r w:rsidR="00B22632">
        <w:t>1950</w:t>
      </w:r>
      <w:r w:rsidR="001153BB">
        <w:t>]</w:t>
      </w:r>
      <w:r w:rsidR="00B22632">
        <w:t>-</w:t>
      </w:r>
      <w:proofErr w:type="gramEnd"/>
      <w:r w:rsidR="00B22632">
        <w:t>1962.</w:t>
      </w:r>
      <w:r w:rsidR="001153BB">
        <w:t xml:space="preserve"> –</w:t>
      </w:r>
      <w:r w:rsidR="00851583">
        <w:t xml:space="preserve"> </w:t>
      </w:r>
      <w:r w:rsidR="004B72D8">
        <w:t>1 photographie.</w:t>
      </w:r>
      <w:r w:rsidR="00B22632">
        <w:t xml:space="preserve"> – 1 cm de documents textuels.</w:t>
      </w:r>
    </w:p>
    <w:p w14:paraId="15A92FB4" w14:textId="1697C9FC" w:rsidR="00B405E3" w:rsidRDefault="00B405E3" w:rsidP="00923766"/>
    <w:p w14:paraId="582C87DC" w14:textId="786E3A62" w:rsidR="00B405E3" w:rsidRPr="00B405E3" w:rsidRDefault="00B405E3" w:rsidP="00923766">
      <w:pPr>
        <w:rPr>
          <w:b/>
        </w:rPr>
      </w:pPr>
      <w:r w:rsidRPr="00B405E3">
        <w:rPr>
          <w:b/>
        </w:rPr>
        <w:t xml:space="preserve">Notes sur la collation : </w:t>
      </w:r>
    </w:p>
    <w:p w14:paraId="63543C50" w14:textId="77777777" w:rsidR="00B405E3" w:rsidRDefault="00B405E3" w:rsidP="00923766">
      <w:pPr>
        <w:rPr>
          <w:i/>
        </w:rPr>
      </w:pPr>
    </w:p>
    <w:p w14:paraId="37C2C0E8" w14:textId="6679A24C" w:rsidR="00B405E3" w:rsidRDefault="00B405E3" w:rsidP="00923766">
      <w:r w:rsidRPr="00B405E3">
        <w:rPr>
          <w:i/>
        </w:rPr>
        <w:t>Donation initiale, 17 janvier 2023 :</w:t>
      </w:r>
      <w:r>
        <w:t xml:space="preserve"> 1 photographie, roulée, </w:t>
      </w:r>
      <w:proofErr w:type="spellStart"/>
      <w:r>
        <w:t>n&amp;b</w:t>
      </w:r>
      <w:proofErr w:type="spellEnd"/>
      <w:r>
        <w:t xml:space="preserve">, prise à la ville de Dolbeau, datant de 1950-1955. </w:t>
      </w:r>
      <w:bookmarkStart w:id="1" w:name="_GoBack"/>
      <w:bookmarkEnd w:id="1"/>
    </w:p>
    <w:p w14:paraId="7D209824" w14:textId="77777777" w:rsidR="00B405E3" w:rsidRPr="00A674F8" w:rsidRDefault="00B405E3" w:rsidP="00923766"/>
    <w:p w14:paraId="2547058E" w14:textId="7881AB35" w:rsidR="00931389" w:rsidRDefault="00B405E3" w:rsidP="00923766">
      <w:r w:rsidRPr="00B405E3">
        <w:rPr>
          <w:i/>
        </w:rPr>
        <w:t>Ajout, 30 mars 2023 :</w:t>
      </w:r>
      <w:r>
        <w:t xml:space="preserve"> 1 cm de documents textuels, 1952-1962. </w:t>
      </w:r>
    </w:p>
    <w:p w14:paraId="39705921" w14:textId="77777777" w:rsidR="00B405E3" w:rsidRPr="00A674F8" w:rsidRDefault="00B405E3"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0B897180" w14:textId="473E0108" w:rsidR="00851583" w:rsidRDefault="00851583" w:rsidP="00851583">
      <w:pPr>
        <w:rPr>
          <w:szCs w:val="24"/>
        </w:rPr>
      </w:pPr>
      <w:r w:rsidRPr="00DC4CA1">
        <w:rPr>
          <w:szCs w:val="24"/>
        </w:rPr>
        <w:t xml:space="preserve">Yvan Lussier est le fils de Wilbrod F. Lussier et </w:t>
      </w:r>
      <w:proofErr w:type="spellStart"/>
      <w:r w:rsidRPr="00DC4CA1">
        <w:rPr>
          <w:szCs w:val="24"/>
        </w:rPr>
        <w:t>Anette</w:t>
      </w:r>
      <w:proofErr w:type="spellEnd"/>
      <w:r w:rsidRPr="00DC4CA1">
        <w:rPr>
          <w:szCs w:val="24"/>
        </w:rPr>
        <w:t xml:space="preserve"> St-Cyr. Il est né le 7 septembre 1922 et a épousé Yolande Lavoie, fille de Eva Genest et </w:t>
      </w:r>
      <w:r>
        <w:rPr>
          <w:szCs w:val="24"/>
        </w:rPr>
        <w:t>d’</w:t>
      </w:r>
      <w:r w:rsidRPr="00DC4CA1">
        <w:rPr>
          <w:szCs w:val="24"/>
        </w:rPr>
        <w:t xml:space="preserve">Euclide Lavoie, le 19 juin 1947, à l'église </w:t>
      </w:r>
      <w:proofErr w:type="spellStart"/>
      <w:r w:rsidRPr="00DC4CA1">
        <w:rPr>
          <w:szCs w:val="24"/>
        </w:rPr>
        <w:t>Ste-Thérèse-d'Avila</w:t>
      </w:r>
      <w:proofErr w:type="spellEnd"/>
      <w:r w:rsidRPr="00DC4CA1">
        <w:rPr>
          <w:szCs w:val="24"/>
        </w:rPr>
        <w:t xml:space="preserve">, à Dolbeau. </w:t>
      </w:r>
    </w:p>
    <w:p w14:paraId="30BA670D" w14:textId="77777777" w:rsidR="00851583" w:rsidRDefault="00851583" w:rsidP="00851583">
      <w:pPr>
        <w:rPr>
          <w:szCs w:val="24"/>
        </w:rPr>
      </w:pPr>
    </w:p>
    <w:p w14:paraId="32D40288" w14:textId="353E0D7E" w:rsidR="00851583" w:rsidRDefault="00851583" w:rsidP="00851583">
      <w:pPr>
        <w:rPr>
          <w:szCs w:val="24"/>
        </w:rPr>
      </w:pPr>
      <w:r w:rsidRPr="00DC4CA1">
        <w:rPr>
          <w:szCs w:val="24"/>
        </w:rPr>
        <w:t>Nelson Lussier, donateur, est l'un des enfants du couple</w:t>
      </w:r>
      <w:r>
        <w:rPr>
          <w:szCs w:val="24"/>
        </w:rPr>
        <w:t xml:space="preserve"> (Yvan Lussier et Yolande Lavoie)</w:t>
      </w:r>
      <w:r w:rsidRPr="00DC4CA1">
        <w:rPr>
          <w:szCs w:val="24"/>
        </w:rPr>
        <w:t xml:space="preserve">. Nelson est né le 19 mai 1953 à Roberval et s'est marié avec Ginette Simard, fille d'Ulric Simard et de Simonne Lévesque, le 7 juin 1975 à Ste-Elizabeth-de-Proulx. </w:t>
      </w:r>
      <w:r w:rsidR="006C4652">
        <w:rPr>
          <w:szCs w:val="24"/>
        </w:rPr>
        <w:t xml:space="preserve">Il a longtemps travaillé au département de finition de l’usine de Dolbeau (Résolu), maintenant retraité depuis 15 ans (en date de 2023). </w:t>
      </w:r>
    </w:p>
    <w:p w14:paraId="56DDB2C6" w14:textId="77777777" w:rsidR="00851583" w:rsidRDefault="00851583" w:rsidP="00851583">
      <w:pPr>
        <w:rPr>
          <w:szCs w:val="24"/>
        </w:rPr>
      </w:pPr>
    </w:p>
    <w:p w14:paraId="0A71FCBE" w14:textId="12203D1C" w:rsidR="00851583" w:rsidRDefault="00851583" w:rsidP="00851583">
      <w:pPr>
        <w:rPr>
          <w:szCs w:val="24"/>
        </w:rPr>
      </w:pPr>
      <w:r w:rsidRPr="00DC4CA1">
        <w:rPr>
          <w:szCs w:val="24"/>
        </w:rPr>
        <w:t>Wilbrod F. Lussier</w:t>
      </w:r>
      <w:r>
        <w:rPr>
          <w:szCs w:val="24"/>
        </w:rPr>
        <w:t xml:space="preserve"> (grand-père du donateur) est le premier arrivé à Dolbeau. Il a emménagé le </w:t>
      </w:r>
      <w:r w:rsidRPr="00A5501F">
        <w:rPr>
          <w:szCs w:val="24"/>
        </w:rPr>
        <w:t>23 juillet 1927 et la famille est venu</w:t>
      </w:r>
      <w:r>
        <w:rPr>
          <w:szCs w:val="24"/>
        </w:rPr>
        <w:t>e</w:t>
      </w:r>
      <w:r w:rsidRPr="00A5501F">
        <w:rPr>
          <w:szCs w:val="24"/>
        </w:rPr>
        <w:t xml:space="preserve"> plus tard.</w:t>
      </w:r>
      <w:r>
        <w:rPr>
          <w:szCs w:val="24"/>
        </w:rPr>
        <w:t xml:space="preserve"> Il était bucheron et il </w:t>
      </w:r>
      <w:r w:rsidRPr="00A5501F">
        <w:rPr>
          <w:szCs w:val="24"/>
        </w:rPr>
        <w:t xml:space="preserve">est venu habiter au </w:t>
      </w:r>
      <w:r>
        <w:rPr>
          <w:szCs w:val="24"/>
        </w:rPr>
        <w:t xml:space="preserve">1100, rue des Bouleaux, une maison de la compagnie à </w:t>
      </w:r>
      <w:r w:rsidRPr="00A5501F">
        <w:rPr>
          <w:szCs w:val="24"/>
        </w:rPr>
        <w:t>Dolbeau</w:t>
      </w:r>
      <w:r>
        <w:rPr>
          <w:szCs w:val="24"/>
        </w:rPr>
        <w:t>,</w:t>
      </w:r>
      <w:r w:rsidRPr="00A5501F">
        <w:rPr>
          <w:szCs w:val="24"/>
        </w:rPr>
        <w:t xml:space="preserve"> pour le démarrage de la coupe de bois</w:t>
      </w:r>
      <w:r>
        <w:rPr>
          <w:szCs w:val="24"/>
        </w:rPr>
        <w:t xml:space="preserve">. Le donateur, Nelson, se souvient du poulailler de son grand-père qui se trouvait en face de la maison, de l’autre côté de la rue. </w:t>
      </w:r>
    </w:p>
    <w:p w14:paraId="79D51337" w14:textId="77777777" w:rsidR="00851583" w:rsidRDefault="00851583" w:rsidP="00851583">
      <w:pPr>
        <w:rPr>
          <w:szCs w:val="24"/>
        </w:rPr>
      </w:pPr>
    </w:p>
    <w:p w14:paraId="51F9B6A0" w14:textId="7E4F2016" w:rsidR="00851583" w:rsidRDefault="00851583" w:rsidP="00851583">
      <w:pPr>
        <w:rPr>
          <w:szCs w:val="24"/>
        </w:rPr>
      </w:pPr>
      <w:r w:rsidRPr="007D594D">
        <w:rPr>
          <w:szCs w:val="24"/>
        </w:rPr>
        <w:t xml:space="preserve">Yvan Lussier </w:t>
      </w:r>
      <w:r>
        <w:rPr>
          <w:szCs w:val="24"/>
        </w:rPr>
        <w:t xml:space="preserve">(père du donateur) </w:t>
      </w:r>
      <w:r w:rsidRPr="007D594D">
        <w:rPr>
          <w:szCs w:val="24"/>
        </w:rPr>
        <w:t>était commis comptable</w:t>
      </w:r>
      <w:r>
        <w:rPr>
          <w:szCs w:val="24"/>
        </w:rPr>
        <w:t>. T</w:t>
      </w:r>
      <w:r w:rsidRPr="007D594D">
        <w:rPr>
          <w:szCs w:val="24"/>
        </w:rPr>
        <w:t xml:space="preserve">ous les mois, il allait dans les chantiers de la compagnie pour vérification et fermer les fins de mois. Il sera enrôlé dans l'armé lors de la Seconde Guerre mondiale et retournera cher en 1945. Par la suite, il travaillera à l'ouverture du bureau au centre-ville qui est aujourd'hui la cour municipale sur </w:t>
      </w:r>
      <w:r>
        <w:rPr>
          <w:szCs w:val="24"/>
        </w:rPr>
        <w:t xml:space="preserve">le boulevard </w:t>
      </w:r>
      <w:proofErr w:type="spellStart"/>
      <w:r w:rsidRPr="007D594D">
        <w:rPr>
          <w:szCs w:val="24"/>
        </w:rPr>
        <w:t>Wallberg</w:t>
      </w:r>
      <w:proofErr w:type="spellEnd"/>
      <w:r w:rsidRPr="007D594D">
        <w:rPr>
          <w:szCs w:val="24"/>
        </w:rPr>
        <w:t>.</w:t>
      </w:r>
    </w:p>
    <w:p w14:paraId="3C8ED69E" w14:textId="77777777" w:rsidR="00851583" w:rsidRDefault="00851583" w:rsidP="00851583">
      <w:pPr>
        <w:rPr>
          <w:szCs w:val="24"/>
        </w:rPr>
      </w:pPr>
    </w:p>
    <w:p w14:paraId="73DFFB67" w14:textId="4D290A7F" w:rsidR="00851583" w:rsidRDefault="00851583" w:rsidP="00851583">
      <w:pPr>
        <w:rPr>
          <w:szCs w:val="24"/>
        </w:rPr>
      </w:pPr>
      <w:r w:rsidRPr="007D594D">
        <w:rPr>
          <w:szCs w:val="24"/>
        </w:rPr>
        <w:t>M. Lussier déc</w:t>
      </w:r>
      <w:r>
        <w:rPr>
          <w:szCs w:val="24"/>
        </w:rPr>
        <w:t>ède</w:t>
      </w:r>
      <w:r w:rsidRPr="007D594D">
        <w:rPr>
          <w:szCs w:val="24"/>
        </w:rPr>
        <w:t xml:space="preserve"> le 26 septembre 1956 d'une thrombose</w:t>
      </w:r>
      <w:r w:rsidR="006C4652">
        <w:rPr>
          <w:szCs w:val="24"/>
        </w:rPr>
        <w:t>, à seulement 34 ans,</w:t>
      </w:r>
      <w:r w:rsidRPr="007D594D">
        <w:rPr>
          <w:szCs w:val="24"/>
        </w:rPr>
        <w:t xml:space="preserve"> laissant derrière lui 5 enfants </w:t>
      </w:r>
      <w:r>
        <w:rPr>
          <w:szCs w:val="24"/>
        </w:rPr>
        <w:t>âgés de</w:t>
      </w:r>
      <w:r w:rsidRPr="007D594D">
        <w:rPr>
          <w:szCs w:val="24"/>
        </w:rPr>
        <w:t xml:space="preserve"> 3 à 8 ans. Un cortège d'environ 40 à 50 voitures suivaient le cercueil et 1</w:t>
      </w:r>
      <w:r>
        <w:rPr>
          <w:szCs w:val="24"/>
        </w:rPr>
        <w:t> </w:t>
      </w:r>
      <w:r w:rsidRPr="007D594D">
        <w:rPr>
          <w:szCs w:val="24"/>
        </w:rPr>
        <w:t>85</w:t>
      </w:r>
      <w:r>
        <w:rPr>
          <w:szCs w:val="24"/>
        </w:rPr>
        <w:t>0 $</w:t>
      </w:r>
      <w:r w:rsidRPr="007D594D">
        <w:rPr>
          <w:szCs w:val="24"/>
        </w:rPr>
        <w:t xml:space="preserve"> a été amassé pour sa femme et ses enfants (argent ramassé dans les chantiers et autres).</w:t>
      </w:r>
    </w:p>
    <w:p w14:paraId="0A86A97F" w14:textId="77777777" w:rsidR="00851583" w:rsidRDefault="00851583" w:rsidP="00851583">
      <w:pPr>
        <w:rPr>
          <w:szCs w:val="24"/>
        </w:rPr>
      </w:pPr>
    </w:p>
    <w:p w14:paraId="72BC921B" w14:textId="77777777" w:rsidR="00851583" w:rsidRDefault="00851583" w:rsidP="00851583">
      <w:pPr>
        <w:rPr>
          <w:szCs w:val="24"/>
        </w:rPr>
      </w:pPr>
      <w:r>
        <w:rPr>
          <w:szCs w:val="24"/>
        </w:rPr>
        <w:t xml:space="preserve">À la suite du décès de son mari, Mme </w:t>
      </w:r>
      <w:r w:rsidRPr="00DC4CA1">
        <w:rPr>
          <w:szCs w:val="24"/>
        </w:rPr>
        <w:t>Yolande Lavoie</w:t>
      </w:r>
      <w:r>
        <w:rPr>
          <w:szCs w:val="24"/>
        </w:rPr>
        <w:t xml:space="preserve"> </w:t>
      </w:r>
      <w:r w:rsidRPr="004F5B93">
        <w:rPr>
          <w:szCs w:val="24"/>
        </w:rPr>
        <w:t>ach</w:t>
      </w:r>
      <w:r>
        <w:rPr>
          <w:szCs w:val="24"/>
        </w:rPr>
        <w:t>eta</w:t>
      </w:r>
      <w:r w:rsidRPr="004F5B93">
        <w:rPr>
          <w:szCs w:val="24"/>
        </w:rPr>
        <w:t xml:space="preserve"> une maison au 951</w:t>
      </w:r>
      <w:r>
        <w:rPr>
          <w:szCs w:val="24"/>
        </w:rPr>
        <w:t>, rue</w:t>
      </w:r>
      <w:r w:rsidRPr="004F5B93">
        <w:rPr>
          <w:szCs w:val="24"/>
        </w:rPr>
        <w:t xml:space="preserve"> des </w:t>
      </w:r>
      <w:r>
        <w:rPr>
          <w:szCs w:val="24"/>
        </w:rPr>
        <w:t>P</w:t>
      </w:r>
      <w:r w:rsidRPr="004F5B93">
        <w:rPr>
          <w:szCs w:val="24"/>
        </w:rPr>
        <w:t>ins</w:t>
      </w:r>
      <w:r>
        <w:rPr>
          <w:szCs w:val="24"/>
        </w:rPr>
        <w:t xml:space="preserve">. Elle travaillera en tant que </w:t>
      </w:r>
      <w:r w:rsidRPr="004F5B93">
        <w:rPr>
          <w:szCs w:val="24"/>
        </w:rPr>
        <w:t>chape</w:t>
      </w:r>
      <w:r>
        <w:rPr>
          <w:szCs w:val="24"/>
        </w:rPr>
        <w:t>lière</w:t>
      </w:r>
      <w:r w:rsidRPr="004F5B93">
        <w:rPr>
          <w:szCs w:val="24"/>
        </w:rPr>
        <w:t xml:space="preserve"> pour subvenir aux besoins de </w:t>
      </w:r>
      <w:r>
        <w:rPr>
          <w:szCs w:val="24"/>
        </w:rPr>
        <w:t>sa</w:t>
      </w:r>
      <w:r w:rsidRPr="004F5B93">
        <w:rPr>
          <w:szCs w:val="24"/>
        </w:rPr>
        <w:t xml:space="preserve"> famille</w:t>
      </w:r>
      <w:r>
        <w:rPr>
          <w:szCs w:val="24"/>
        </w:rPr>
        <w:t>.</w:t>
      </w:r>
      <w:r w:rsidRPr="004F5B93">
        <w:rPr>
          <w:szCs w:val="24"/>
        </w:rPr>
        <w:t xml:space="preserve"> </w:t>
      </w:r>
      <w:r>
        <w:rPr>
          <w:szCs w:val="24"/>
        </w:rPr>
        <w:t>E</w:t>
      </w:r>
      <w:r w:rsidRPr="004F5B93">
        <w:rPr>
          <w:szCs w:val="24"/>
        </w:rPr>
        <w:t xml:space="preserve">lle </w:t>
      </w:r>
      <w:r>
        <w:rPr>
          <w:szCs w:val="24"/>
        </w:rPr>
        <w:t>décède</w:t>
      </w:r>
      <w:r w:rsidRPr="004F5B93">
        <w:rPr>
          <w:szCs w:val="24"/>
        </w:rPr>
        <w:t xml:space="preserve"> en 2014 à l'âge de 91 ans et</w:t>
      </w:r>
      <w:r>
        <w:rPr>
          <w:szCs w:val="24"/>
        </w:rPr>
        <w:t xml:space="preserve"> elle</w:t>
      </w:r>
      <w:r w:rsidRPr="004F5B93">
        <w:rPr>
          <w:szCs w:val="24"/>
        </w:rPr>
        <w:t xml:space="preserve"> </w:t>
      </w:r>
      <w:r>
        <w:rPr>
          <w:szCs w:val="24"/>
        </w:rPr>
        <w:t>aurait</w:t>
      </w:r>
      <w:r w:rsidRPr="004F5B93">
        <w:rPr>
          <w:szCs w:val="24"/>
        </w:rPr>
        <w:t xml:space="preserve"> toujours demeuré dans sa maison sur la rue des Pins...</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lastRenderedPageBreak/>
        <w:t xml:space="preserve">Historique de la conservation : </w:t>
      </w:r>
    </w:p>
    <w:p w14:paraId="4384F827" w14:textId="77777777" w:rsidR="00931389" w:rsidRDefault="00931389" w:rsidP="00923766"/>
    <w:p w14:paraId="5F30CBE1" w14:textId="2F3E267F" w:rsidR="00561EAD" w:rsidRPr="0045758A" w:rsidRDefault="004B72D8" w:rsidP="00923766">
      <w:r w:rsidRPr="004B72D8">
        <w:t>M. Nelson Lussier, donateur, a contacté la Société d'histoire le 17 janvier 2023 pour ouvrir un fonds. La première photographie a été donnée le 30 janvier 2023 et le contrat a été signé à cette même date.</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24DEE53A" w:rsidR="00922E8E" w:rsidRDefault="001153BB" w:rsidP="00923766">
      <w:r w:rsidRPr="001153BB">
        <w:t xml:space="preserve">Ce fonds est constitué </w:t>
      </w:r>
      <w:r w:rsidR="00561EAD">
        <w:t>d</w:t>
      </w:r>
      <w:r w:rsidR="00B22632">
        <w:t>’une photographie roulée de personnalités bien connues de Dolbeau vers 1950</w:t>
      </w:r>
      <w:r w:rsidR="00B405E3">
        <w:t xml:space="preserve"> devant l’église</w:t>
      </w:r>
      <w:r w:rsidR="00B22632">
        <w:t xml:space="preserve">, ainsi que des documents syndicaux pour les employés de la papeterie de Dolbeau produits entre 1952 et 1962.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017FE653" w:rsidR="00B46FC4" w:rsidRPr="00A674F8" w:rsidRDefault="001153BB" w:rsidP="00923766">
      <w:r>
        <w:t xml:space="preserve">Ce fonds </w:t>
      </w:r>
      <w:r w:rsidR="00B22632">
        <w:t xml:space="preserve">est prétraité. </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16F219AD" w14:textId="60CFB9AB" w:rsidR="00B405E3"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17B5DE59" w:rsidR="00B25321" w:rsidRPr="00A674F8" w:rsidRDefault="00AB6798" w:rsidP="00923766">
      <w:pPr>
        <w:pStyle w:val="Titre"/>
      </w:pPr>
      <w:bookmarkStart w:id="2" w:name="_Toc131062377"/>
      <w:r>
        <w:lastRenderedPageBreak/>
        <w:t>P</w:t>
      </w:r>
      <w:r w:rsidR="00B22632">
        <w:t>420</w:t>
      </w:r>
      <w:r w:rsidR="00B25321" w:rsidRPr="00A674F8">
        <w:t xml:space="preserve">/A </w:t>
      </w:r>
      <w:r w:rsidR="00561EAD">
        <w:t>Documents</w:t>
      </w:r>
      <w:r>
        <w:t xml:space="preserve"> administratifs</w:t>
      </w:r>
      <w:bookmarkEnd w:id="2"/>
    </w:p>
    <w:p w14:paraId="1AE1A371" w14:textId="276DFC9B" w:rsidR="00C70C4E" w:rsidRDefault="00B3401B" w:rsidP="00923766">
      <w:pPr>
        <w:rPr>
          <w:lang w:eastAsia="en-US"/>
        </w:rPr>
      </w:pPr>
      <w:r>
        <w:rPr>
          <w:lang w:eastAsia="en-US"/>
        </w:rPr>
        <w:t>– 1952-1962. – 1 cm de documents textuels.</w:t>
      </w:r>
    </w:p>
    <w:p w14:paraId="41808BC4" w14:textId="77777777" w:rsidR="00B3401B" w:rsidRDefault="00B3401B" w:rsidP="00923766"/>
    <w:p w14:paraId="5D47E07E" w14:textId="77777777" w:rsidR="0028732E" w:rsidRPr="00AB6798" w:rsidRDefault="0028732E" w:rsidP="0028732E">
      <w:pPr>
        <w:rPr>
          <w:i/>
        </w:rPr>
      </w:pPr>
      <w:r w:rsidRPr="00AB6798">
        <w:rPr>
          <w:i/>
        </w:rPr>
        <w:t xml:space="preserve">Portée et contenu : </w:t>
      </w:r>
    </w:p>
    <w:p w14:paraId="297C35B0" w14:textId="499D893E" w:rsidR="0028732E" w:rsidRPr="004C3752" w:rsidRDefault="0028732E" w:rsidP="0028732E">
      <w:pPr>
        <w:rPr>
          <w:i/>
        </w:rPr>
      </w:pPr>
      <w:r>
        <w:t xml:space="preserve">Cette série comprend </w:t>
      </w:r>
      <w:r w:rsidR="004C3752">
        <w:t xml:space="preserve">un dossier </w:t>
      </w:r>
      <w:r w:rsidR="004C3752" w:rsidRPr="004C3752">
        <w:rPr>
          <w:i/>
        </w:rPr>
        <w:t xml:space="preserve">Usine de pâtes et papier Dolbeau.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35D8CDD5" w:rsidR="0028732E" w:rsidRPr="00A674F8" w:rsidRDefault="004C3752" w:rsidP="0028732E">
      <w:r>
        <w:t xml:space="preserve">Originaux. </w:t>
      </w:r>
    </w:p>
    <w:p w14:paraId="6A87C948" w14:textId="77777777" w:rsidR="0028732E" w:rsidRPr="00A674F8" w:rsidRDefault="0028732E" w:rsidP="00923766"/>
    <w:p w14:paraId="7641C4CA" w14:textId="77777777" w:rsidR="00C70C4E" w:rsidRPr="00A674F8" w:rsidRDefault="00C70C4E" w:rsidP="00923766"/>
    <w:p w14:paraId="54278054" w14:textId="71135BE9" w:rsidR="001E5A46" w:rsidRPr="00A674F8" w:rsidRDefault="00AB6798" w:rsidP="00923766">
      <w:pPr>
        <w:pStyle w:val="Titre2"/>
      </w:pPr>
      <w:bookmarkStart w:id="3" w:name="_Toc131062378"/>
      <w:r>
        <w:t>P</w:t>
      </w:r>
      <w:r w:rsidR="00B22632">
        <w:t>420</w:t>
      </w:r>
      <w:r w:rsidR="00B25321" w:rsidRPr="00A674F8">
        <w:t xml:space="preserve">/A1 </w:t>
      </w:r>
      <w:r w:rsidR="00B22632">
        <w:t>Usine de pâtes et papier Dolbeau</w:t>
      </w:r>
      <w:bookmarkEnd w:id="3"/>
    </w:p>
    <w:p w14:paraId="0A72F59A" w14:textId="3CB76601" w:rsidR="00B25321" w:rsidRDefault="00B3401B" w:rsidP="00923766">
      <w:pPr>
        <w:rPr>
          <w:lang w:eastAsia="en-US"/>
        </w:rPr>
      </w:pPr>
      <w:r>
        <w:rPr>
          <w:lang w:eastAsia="en-US"/>
        </w:rPr>
        <w:t>– 1952-1962. – 1 cm de documents textuels</w:t>
      </w:r>
      <w:r>
        <w:rPr>
          <w:lang w:eastAsia="en-US"/>
        </w:rPr>
        <w:t>.</w:t>
      </w:r>
    </w:p>
    <w:p w14:paraId="62D1159E" w14:textId="77777777" w:rsidR="00B3401B" w:rsidRDefault="00B3401B" w:rsidP="00923766"/>
    <w:p w14:paraId="7744DBAD" w14:textId="77777777" w:rsidR="00AB6798" w:rsidRPr="00AB6798" w:rsidRDefault="00AB6798" w:rsidP="00923766">
      <w:pPr>
        <w:rPr>
          <w:i/>
        </w:rPr>
      </w:pPr>
      <w:r w:rsidRPr="00AB6798">
        <w:rPr>
          <w:i/>
        </w:rPr>
        <w:t xml:space="preserve">Portée et contenu : </w:t>
      </w:r>
    </w:p>
    <w:p w14:paraId="27AC67AC" w14:textId="21E16929" w:rsidR="00AB6798" w:rsidRDefault="00AB6798" w:rsidP="00923766">
      <w:r>
        <w:t xml:space="preserve">Cette sous-série comprend </w:t>
      </w:r>
      <w:r w:rsidR="00090AAC">
        <w:t xml:space="preserve">le dossier </w:t>
      </w:r>
      <w:r w:rsidR="00090AAC" w:rsidRPr="00090AAC">
        <w:rPr>
          <w:i/>
        </w:rPr>
        <w:t>Conditions de travail</w:t>
      </w:r>
      <w:r w:rsidR="00B3401B">
        <w:t xml:space="preserve">. </w:t>
      </w:r>
    </w:p>
    <w:p w14:paraId="09632637" w14:textId="77777777" w:rsidR="00090AAC" w:rsidRDefault="00090AAC" w:rsidP="00923766"/>
    <w:p w14:paraId="36B8113A" w14:textId="77777777" w:rsidR="00090AAC" w:rsidRPr="00AB6798" w:rsidRDefault="00090AAC" w:rsidP="00090AAC">
      <w:pPr>
        <w:rPr>
          <w:i/>
        </w:rPr>
      </w:pPr>
      <w:r w:rsidRPr="00AB6798">
        <w:rPr>
          <w:i/>
        </w:rPr>
        <w:t xml:space="preserve">Notes : </w:t>
      </w:r>
    </w:p>
    <w:p w14:paraId="37B55E40" w14:textId="77777777" w:rsidR="00090AAC" w:rsidRPr="00A674F8" w:rsidRDefault="00090AAC" w:rsidP="00090AAC">
      <w:r>
        <w:t xml:space="preserve">Originaux. </w:t>
      </w:r>
    </w:p>
    <w:p w14:paraId="67EAD346" w14:textId="77777777" w:rsidR="00090AAC" w:rsidRPr="00A674F8" w:rsidRDefault="00090AAC" w:rsidP="00923766"/>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31275FF4" w:rsidR="00E57F6F" w:rsidRPr="00B321DF" w:rsidRDefault="00AB6798" w:rsidP="00B321DF">
            <w:pPr>
              <w:pStyle w:val="Niveau3"/>
            </w:pPr>
            <w:bookmarkStart w:id="4" w:name="_Toc131062379"/>
            <w:r>
              <w:t>P</w:t>
            </w:r>
            <w:r w:rsidR="00B22632">
              <w:t>420</w:t>
            </w:r>
            <w:r w:rsidR="00E57F6F" w:rsidRPr="00B321DF">
              <w:t xml:space="preserve">/A1/1 : </w:t>
            </w:r>
            <w:r w:rsidR="00B22632">
              <w:t>Conditions de travail</w:t>
            </w:r>
            <w:bookmarkEnd w:id="4"/>
          </w:p>
          <w:p w14:paraId="22964C39" w14:textId="4C7EE982" w:rsidR="00E57F6F" w:rsidRDefault="00B22632" w:rsidP="00B22632">
            <w:pPr>
              <w:rPr>
                <w:lang w:eastAsia="en-US"/>
              </w:rPr>
            </w:pPr>
            <w:r>
              <w:rPr>
                <w:lang w:eastAsia="en-US"/>
              </w:rPr>
              <w:t>–</w:t>
            </w:r>
            <w:r>
              <w:rPr>
                <w:lang w:eastAsia="en-US"/>
              </w:rPr>
              <w:t xml:space="preserve"> 1952-1962. – 1 cm de documents textuels; 2 livrets</w:t>
            </w:r>
            <w:r w:rsidR="00B3401B">
              <w:rPr>
                <w:lang w:eastAsia="en-US"/>
              </w:rPr>
              <w:t xml:space="preserve">, 10 x 7,2 cm et 17 x 10 cm. </w:t>
            </w:r>
          </w:p>
          <w:p w14:paraId="7AF6F9B9" w14:textId="78816016" w:rsidR="00696AE2" w:rsidRDefault="00696AE2" w:rsidP="00923766">
            <w:pPr>
              <w:rPr>
                <w:lang w:eastAsia="en-US"/>
              </w:rPr>
            </w:pPr>
          </w:p>
          <w:p w14:paraId="165029A6" w14:textId="5A84B9B1" w:rsidR="00B22632" w:rsidRPr="00B3401B" w:rsidRDefault="00B22632" w:rsidP="00923766">
            <w:pPr>
              <w:rPr>
                <w:i/>
                <w:lang w:eastAsia="en-US"/>
              </w:rPr>
            </w:pPr>
            <w:r w:rsidRPr="00B3401B">
              <w:rPr>
                <w:i/>
                <w:lang w:eastAsia="en-US"/>
              </w:rPr>
              <w:t>Portée et contenu :</w:t>
            </w:r>
          </w:p>
          <w:p w14:paraId="7C7D399C" w14:textId="4E5969A3" w:rsidR="00090AAC" w:rsidRDefault="00090AAC" w:rsidP="00090AAC">
            <w:r>
              <w:t>Ce dossier</w:t>
            </w:r>
            <w:r>
              <w:t xml:space="preserve"> comprend deux livrets d’employés représentatifs des conditions de travail au moulin de Dolbeau entre 1952 et 1962. </w:t>
            </w:r>
          </w:p>
          <w:p w14:paraId="12DE88A6" w14:textId="77777777" w:rsidR="00090AAC" w:rsidRDefault="00090AAC" w:rsidP="00090AAC">
            <w:pPr>
              <w:pStyle w:val="Paragraphedeliste"/>
              <w:rPr>
                <w:lang w:eastAsia="en-US"/>
              </w:rPr>
            </w:pPr>
          </w:p>
          <w:p w14:paraId="30D49FC8" w14:textId="6B1800AB" w:rsidR="00B22632" w:rsidRDefault="00B3401B" w:rsidP="00B3401B">
            <w:pPr>
              <w:pStyle w:val="Paragraphedeliste"/>
              <w:numPr>
                <w:ilvl w:val="0"/>
                <w:numId w:val="2"/>
              </w:numPr>
              <w:rPr>
                <w:lang w:eastAsia="en-US"/>
              </w:rPr>
            </w:pPr>
            <w:r>
              <w:rPr>
                <w:lang w:eastAsia="en-US"/>
              </w:rPr>
              <w:t>U</w:t>
            </w:r>
            <w:r w:rsidR="00B22632">
              <w:rPr>
                <w:lang w:eastAsia="en-US"/>
              </w:rPr>
              <w:t>n l</w:t>
            </w:r>
            <w:r>
              <w:rPr>
                <w:lang w:eastAsia="en-US"/>
              </w:rPr>
              <w:t xml:space="preserve">ivret de cotisations (syndicales) de la Fraternité internationale des ouvriers de la pulpe, du sulfite et des moulins à papiers au nom de Lauréat Guillemette, de la Lake St. John, contenant des timbres et estampilles de 1952 à 1962. </w:t>
            </w:r>
          </w:p>
          <w:p w14:paraId="5C495BA8" w14:textId="5FFD4AEC" w:rsidR="00B3401B" w:rsidRDefault="00B3401B" w:rsidP="00B3401B">
            <w:pPr>
              <w:pStyle w:val="Paragraphedeliste"/>
              <w:numPr>
                <w:ilvl w:val="0"/>
                <w:numId w:val="2"/>
              </w:numPr>
              <w:rPr>
                <w:lang w:eastAsia="en-US"/>
              </w:rPr>
            </w:pPr>
            <w:r>
              <w:rPr>
                <w:lang w:eastAsia="en-US"/>
              </w:rPr>
              <w:t>La convention de travail 1961-1962, règlements du moulin, mesures de sécurité et instructions en cas d’incendie, pour les employés de la St. Lawrence Corporation Limited, Moulin de Dolbeau, version française et anglaise.</w:t>
            </w:r>
          </w:p>
          <w:p w14:paraId="4EC5C452" w14:textId="2808743A" w:rsidR="00B3401B" w:rsidRDefault="00B3401B" w:rsidP="00B3401B">
            <w:pPr>
              <w:rPr>
                <w:lang w:eastAsia="en-US"/>
              </w:rPr>
            </w:pPr>
          </w:p>
          <w:p w14:paraId="675FAEFB" w14:textId="603B6758" w:rsidR="00B3401B" w:rsidRPr="00B3401B" w:rsidRDefault="00B3401B" w:rsidP="00B3401B">
            <w:pPr>
              <w:rPr>
                <w:i/>
                <w:lang w:eastAsia="en-US"/>
              </w:rPr>
            </w:pPr>
            <w:r w:rsidRPr="00B3401B">
              <w:rPr>
                <w:i/>
                <w:lang w:eastAsia="en-US"/>
              </w:rPr>
              <w:t xml:space="preserve">Notes : </w:t>
            </w:r>
          </w:p>
          <w:p w14:paraId="61F87495" w14:textId="19731C34" w:rsidR="00B3401B" w:rsidRDefault="00B3401B" w:rsidP="00B3401B">
            <w:pPr>
              <w:rPr>
                <w:lang w:eastAsia="en-US"/>
              </w:rPr>
            </w:pPr>
            <w:r>
              <w:rPr>
                <w:lang w:eastAsia="en-US"/>
              </w:rPr>
              <w:t xml:space="preserve">Les livrets sont usés. Malgré un petit nettoyage, ils demeurent empreints de taches et de saletés. </w:t>
            </w:r>
          </w:p>
          <w:p w14:paraId="700DAF62" w14:textId="706F0ECE" w:rsidR="00B3401B" w:rsidRDefault="00B3401B" w:rsidP="00B3401B">
            <w:pPr>
              <w:rPr>
                <w:lang w:eastAsia="en-US"/>
              </w:rPr>
            </w:pPr>
            <w:r>
              <w:rPr>
                <w:lang w:eastAsia="en-US"/>
              </w:rPr>
              <w:t xml:space="preserve">L’un est légèrement déchiré. </w:t>
            </w:r>
          </w:p>
          <w:p w14:paraId="6F97F45C" w14:textId="1949098D" w:rsidR="00B3401B" w:rsidRDefault="00B3401B" w:rsidP="00B3401B">
            <w:pPr>
              <w:rPr>
                <w:lang w:eastAsia="en-US"/>
              </w:rPr>
            </w:pPr>
            <w:r>
              <w:rPr>
                <w:lang w:eastAsia="en-US"/>
              </w:rPr>
              <w:t xml:space="preserve">L’un contient de légères taches de moisissures à l’intérieur. </w:t>
            </w:r>
          </w:p>
          <w:p w14:paraId="7AD24395" w14:textId="0459F88A" w:rsidR="00B3401B" w:rsidRDefault="00B3401B" w:rsidP="00B3401B">
            <w:pPr>
              <w:rPr>
                <w:lang w:eastAsia="en-US"/>
              </w:rPr>
            </w:pPr>
            <w:r>
              <w:rPr>
                <w:lang w:eastAsia="en-US"/>
              </w:rPr>
              <w:t xml:space="preserve">L’un contient des timbres collés. </w:t>
            </w:r>
          </w:p>
          <w:p w14:paraId="0AA07005" w14:textId="24D05348" w:rsidR="00B3401B" w:rsidRDefault="00B3401B" w:rsidP="00B3401B">
            <w:pPr>
              <w:rPr>
                <w:lang w:eastAsia="en-US"/>
              </w:rPr>
            </w:pPr>
            <w:r>
              <w:rPr>
                <w:lang w:eastAsia="en-US"/>
              </w:rPr>
              <w:t xml:space="preserve">L’une a une couverture rigide, l’autre est cartonnée. </w:t>
            </w:r>
          </w:p>
          <w:p w14:paraId="00A662A9" w14:textId="58C6FF46" w:rsidR="00B3401B" w:rsidRDefault="00B3401B" w:rsidP="00B3401B">
            <w:pPr>
              <w:rPr>
                <w:lang w:eastAsia="en-US"/>
              </w:rPr>
            </w:pPr>
            <w:r>
              <w:rPr>
                <w:lang w:eastAsia="en-US"/>
              </w:rPr>
              <w:t>Anglais, français.</w:t>
            </w:r>
          </w:p>
          <w:p w14:paraId="653C153E" w14:textId="6EA3289D" w:rsidR="00B3401B" w:rsidRDefault="00B3401B" w:rsidP="00B3401B">
            <w:pPr>
              <w:rPr>
                <w:lang w:eastAsia="en-US"/>
              </w:rPr>
            </w:pPr>
            <w:r>
              <w:rPr>
                <w:lang w:eastAsia="en-US"/>
              </w:rPr>
              <w:t xml:space="preserve">Originaux. </w:t>
            </w:r>
          </w:p>
          <w:p w14:paraId="25924F9C" w14:textId="77777777" w:rsidR="00B3401B" w:rsidRDefault="00B3401B" w:rsidP="00B3401B">
            <w:pPr>
              <w:rPr>
                <w:lang w:eastAsia="en-US"/>
              </w:rPr>
            </w:pPr>
          </w:p>
          <w:p w14:paraId="6FD7384C" w14:textId="77777777" w:rsidR="00E57F6F" w:rsidRPr="00A674F8" w:rsidRDefault="00E57F6F" w:rsidP="00923766">
            <w:pPr>
              <w:rPr>
                <w:lang w:eastAsia="en-US"/>
              </w:rPr>
            </w:pPr>
          </w:p>
        </w:tc>
      </w:tr>
    </w:tbl>
    <w:p w14:paraId="71B92678" w14:textId="77777777" w:rsidR="00B25321" w:rsidRPr="00A674F8" w:rsidRDefault="00B25321" w:rsidP="006D5D5E"/>
    <w:p w14:paraId="6189762A" w14:textId="77777777" w:rsidR="00696AE2" w:rsidRPr="00A674F8" w:rsidRDefault="00696AE2" w:rsidP="00923766"/>
    <w:p w14:paraId="718717C6" w14:textId="77777777" w:rsidR="00E57F6F" w:rsidRDefault="00E57F6F" w:rsidP="00923766"/>
    <w:p w14:paraId="66A8040F" w14:textId="348A9AB6" w:rsidR="00696AE2" w:rsidRPr="00A674F8" w:rsidRDefault="004C3752" w:rsidP="00696AE2">
      <w:pPr>
        <w:pStyle w:val="Titre"/>
      </w:pPr>
      <w:bookmarkStart w:id="5" w:name="_Toc131062380"/>
      <w:r>
        <w:t>P420</w:t>
      </w:r>
      <w:r w:rsidR="00696AE2">
        <w:t>/B</w:t>
      </w:r>
      <w:r w:rsidR="00696AE2" w:rsidRPr="00A674F8">
        <w:t xml:space="preserve"> </w:t>
      </w:r>
      <w:r w:rsidR="00561EAD">
        <w:t>Documents iconographiques</w:t>
      </w:r>
      <w:bookmarkEnd w:id="5"/>
    </w:p>
    <w:p w14:paraId="56B09A79" w14:textId="31E62258" w:rsidR="00696AE2" w:rsidRDefault="004C3752" w:rsidP="00696AE2">
      <w:pPr>
        <w:rPr>
          <w:lang w:eastAsia="en-US"/>
        </w:rPr>
      </w:pPr>
      <w:r>
        <w:rPr>
          <w:lang w:eastAsia="en-US"/>
        </w:rPr>
        <w:t xml:space="preserve">– </w:t>
      </w:r>
      <w:proofErr w:type="gramStart"/>
      <w:r>
        <w:rPr>
          <w:lang w:eastAsia="en-US"/>
        </w:rPr>
        <w:t>ca</w:t>
      </w:r>
      <w:proofErr w:type="gramEnd"/>
      <w:r>
        <w:rPr>
          <w:lang w:eastAsia="en-US"/>
        </w:rPr>
        <w:t xml:space="preserve"> 1950-1955</w:t>
      </w:r>
      <w:r>
        <w:rPr>
          <w:lang w:eastAsia="en-US"/>
        </w:rPr>
        <w:t xml:space="preserve">. – 1 </w:t>
      </w:r>
      <w:r>
        <w:rPr>
          <w:lang w:eastAsia="en-US"/>
        </w:rPr>
        <w:t xml:space="preserve">photographie. </w:t>
      </w:r>
    </w:p>
    <w:p w14:paraId="33FEE70C" w14:textId="77777777" w:rsidR="004C3752" w:rsidRDefault="004C3752" w:rsidP="00696AE2"/>
    <w:p w14:paraId="50230ACB" w14:textId="77777777" w:rsidR="00AB6798" w:rsidRPr="00AB6798" w:rsidRDefault="00AB6798" w:rsidP="00AB6798">
      <w:pPr>
        <w:rPr>
          <w:i/>
        </w:rPr>
      </w:pPr>
      <w:r w:rsidRPr="00AB6798">
        <w:rPr>
          <w:i/>
        </w:rPr>
        <w:t xml:space="preserve">Portée et contenu : </w:t>
      </w:r>
    </w:p>
    <w:p w14:paraId="6B61EABB" w14:textId="094B4484" w:rsidR="00AB6798" w:rsidRPr="00A674F8" w:rsidRDefault="00AB6798" w:rsidP="00AB6798">
      <w:r>
        <w:t xml:space="preserve">Cette série comprend </w:t>
      </w:r>
      <w:r w:rsidR="00090AAC">
        <w:t xml:space="preserve">le dossier </w:t>
      </w:r>
      <w:r w:rsidR="00090AAC" w:rsidRPr="00090AAC">
        <w:rPr>
          <w:i/>
        </w:rPr>
        <w:t>Photographies</w:t>
      </w:r>
      <w:r w:rsidR="00090AAC">
        <w:t>.</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0F97C994" w:rsidR="00AB6798" w:rsidRPr="00A674F8" w:rsidRDefault="004C3752" w:rsidP="00696AE2">
      <w:r>
        <w:t>Originale.</w:t>
      </w:r>
    </w:p>
    <w:p w14:paraId="13930FA9" w14:textId="77777777" w:rsidR="00696AE2" w:rsidRPr="00A674F8" w:rsidRDefault="00696AE2" w:rsidP="00696AE2"/>
    <w:p w14:paraId="0BCC7CF2" w14:textId="2754DEC3" w:rsidR="00696AE2" w:rsidRPr="00A674F8" w:rsidRDefault="00AB6798" w:rsidP="00696AE2">
      <w:pPr>
        <w:pStyle w:val="Titre2"/>
      </w:pPr>
      <w:bookmarkStart w:id="6" w:name="_Toc131062381"/>
      <w:r>
        <w:t>P</w:t>
      </w:r>
      <w:r w:rsidR="004C3752">
        <w:t>420</w:t>
      </w:r>
      <w:r w:rsidR="00696AE2">
        <w:t>/B</w:t>
      </w:r>
      <w:r w:rsidR="00696AE2" w:rsidRPr="00A674F8">
        <w:t xml:space="preserve">1 </w:t>
      </w:r>
      <w:r w:rsidR="00561EAD">
        <w:t>Photographies</w:t>
      </w:r>
      <w:bookmarkEnd w:id="6"/>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4002D7EE" w:rsidR="00AB6798" w:rsidRDefault="00AB6798" w:rsidP="00AB6798">
      <w:r>
        <w:t xml:space="preserve">Cette sous-série comprend </w:t>
      </w:r>
      <w:r w:rsidR="00090AAC">
        <w:t xml:space="preserve">le dossier </w:t>
      </w:r>
      <w:r w:rsidR="00090AAC" w:rsidRPr="00090AAC">
        <w:rPr>
          <w:i/>
        </w:rPr>
        <w:t>Événements religieux</w:t>
      </w:r>
      <w:r w:rsidR="00090AAC">
        <w:t>.</w:t>
      </w:r>
    </w:p>
    <w:p w14:paraId="63791A10" w14:textId="37E9B46D" w:rsidR="004C3752" w:rsidRDefault="004C3752" w:rsidP="00AB6798"/>
    <w:p w14:paraId="033FA1F4" w14:textId="77777777" w:rsidR="004C3752" w:rsidRPr="00AB6798" w:rsidRDefault="004C3752" w:rsidP="004C3752">
      <w:pPr>
        <w:rPr>
          <w:i/>
        </w:rPr>
      </w:pPr>
      <w:r w:rsidRPr="00AB6798">
        <w:rPr>
          <w:i/>
        </w:rPr>
        <w:t xml:space="preserve">Notes : </w:t>
      </w:r>
    </w:p>
    <w:p w14:paraId="5C75D326" w14:textId="77777777" w:rsidR="004C3752" w:rsidRPr="00A674F8" w:rsidRDefault="004C3752" w:rsidP="004C3752">
      <w:r>
        <w:t>Originale.</w:t>
      </w:r>
    </w:p>
    <w:p w14:paraId="1BBB808F" w14:textId="77777777" w:rsidR="004C3752" w:rsidRPr="00A674F8" w:rsidRDefault="004C3752" w:rsidP="00AB6798"/>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675B7674" w:rsidR="00C11F5D" w:rsidRPr="00B321DF" w:rsidRDefault="00AB6798" w:rsidP="007F33D1">
            <w:pPr>
              <w:pStyle w:val="Niveau3"/>
            </w:pPr>
            <w:bookmarkStart w:id="7" w:name="_Toc131062382"/>
            <w:r>
              <w:t>P</w:t>
            </w:r>
            <w:r w:rsidR="004C3752">
              <w:t>420</w:t>
            </w:r>
            <w:r w:rsidR="00C11F5D" w:rsidRPr="00B321DF">
              <w:t>/</w:t>
            </w:r>
            <w:r>
              <w:t>B</w:t>
            </w:r>
            <w:r w:rsidR="00C11F5D" w:rsidRPr="00B321DF">
              <w:t xml:space="preserve">1/1 : </w:t>
            </w:r>
            <w:r w:rsidR="00090AAC">
              <w:t>Événements religieux</w:t>
            </w:r>
            <w:bookmarkEnd w:id="7"/>
          </w:p>
          <w:p w14:paraId="415881FD" w14:textId="1013BC15" w:rsidR="004C3752" w:rsidRDefault="004C3752" w:rsidP="004C3752">
            <w:pPr>
              <w:rPr>
                <w:lang w:eastAsia="en-US"/>
              </w:rPr>
            </w:pPr>
            <w:r>
              <w:rPr>
                <w:lang w:eastAsia="en-US"/>
              </w:rPr>
              <w:t xml:space="preserve">– </w:t>
            </w:r>
            <w:proofErr w:type="gramStart"/>
            <w:r>
              <w:rPr>
                <w:lang w:eastAsia="en-US"/>
              </w:rPr>
              <w:t>ca</w:t>
            </w:r>
            <w:proofErr w:type="gramEnd"/>
            <w:r>
              <w:rPr>
                <w:lang w:eastAsia="en-US"/>
              </w:rPr>
              <w:t xml:space="preserve"> 1950-1955. – 1 photographie</w:t>
            </w:r>
            <w:r>
              <w:rPr>
                <w:lang w:eastAsia="en-US"/>
              </w:rPr>
              <w:t xml:space="preserve">; </w:t>
            </w:r>
            <w:proofErr w:type="spellStart"/>
            <w:r>
              <w:rPr>
                <w:lang w:eastAsia="en-US"/>
              </w:rPr>
              <w:t>n&amp;b</w:t>
            </w:r>
            <w:proofErr w:type="spellEnd"/>
            <w:r>
              <w:rPr>
                <w:lang w:eastAsia="en-US"/>
              </w:rPr>
              <w:t xml:space="preserve">, papier photo carton, 18 x 45 cm. </w:t>
            </w:r>
          </w:p>
          <w:p w14:paraId="7F69F8D1" w14:textId="65012BDD" w:rsidR="00C11F5D" w:rsidRDefault="00C11F5D" w:rsidP="007F33D1">
            <w:pPr>
              <w:rPr>
                <w:lang w:eastAsia="en-US"/>
              </w:rPr>
            </w:pPr>
          </w:p>
          <w:p w14:paraId="78FCB34B" w14:textId="0828D88E" w:rsidR="004C3752" w:rsidRDefault="004C3752" w:rsidP="007F33D1">
            <w:pPr>
              <w:rPr>
                <w:lang w:eastAsia="en-US"/>
              </w:rPr>
            </w:pPr>
            <w:r>
              <w:rPr>
                <w:lang w:eastAsia="en-US"/>
              </w:rPr>
              <w:t>P420/B1/1,1</w:t>
            </w:r>
          </w:p>
          <w:p w14:paraId="22086893" w14:textId="63F69E97" w:rsidR="004C3752" w:rsidRPr="00090AAC" w:rsidRDefault="004C3752" w:rsidP="007F33D1">
            <w:pPr>
              <w:rPr>
                <w:lang w:eastAsia="en-US"/>
              </w:rPr>
            </w:pPr>
            <w:r w:rsidRPr="00090AAC">
              <w:rPr>
                <w:lang w:eastAsia="en-US"/>
              </w:rPr>
              <w:t xml:space="preserve">Une large assistance devant l’église </w:t>
            </w:r>
            <w:proofErr w:type="spellStart"/>
            <w:r w:rsidRPr="00090AAC">
              <w:rPr>
                <w:lang w:eastAsia="en-US"/>
              </w:rPr>
              <w:t>Ste-Thérèse-d’Avila</w:t>
            </w:r>
            <w:proofErr w:type="spellEnd"/>
            <w:r w:rsidRPr="00090AAC">
              <w:rPr>
                <w:lang w:eastAsia="en-US"/>
              </w:rPr>
              <w:t xml:space="preserve"> de Dolbeau vers 1950-1955, lors d’un événement inconnu. </w:t>
            </w:r>
          </w:p>
          <w:p w14:paraId="072EF06F" w14:textId="7317E17D" w:rsidR="004C3752" w:rsidRDefault="004C3752" w:rsidP="007F33D1">
            <w:pPr>
              <w:rPr>
                <w:lang w:eastAsia="en-US"/>
              </w:rPr>
            </w:pPr>
            <w:r>
              <w:rPr>
                <w:lang w:eastAsia="en-US"/>
              </w:rPr>
              <w:t xml:space="preserve">Membres du clergé, fanfare, citoyens. </w:t>
            </w:r>
          </w:p>
          <w:p w14:paraId="76325E76" w14:textId="7152FE2A" w:rsidR="004C3752" w:rsidRDefault="004C3752" w:rsidP="007F33D1">
            <w:pPr>
              <w:rPr>
                <w:lang w:eastAsia="en-US"/>
              </w:rPr>
            </w:pPr>
            <w:r>
              <w:rPr>
                <w:lang w:eastAsia="en-US"/>
              </w:rPr>
              <w:t>1</w:t>
            </w:r>
            <w:r w:rsidRPr="004C3752">
              <w:rPr>
                <w:vertAlign w:val="superscript"/>
                <w:lang w:eastAsia="en-US"/>
              </w:rPr>
              <w:t>re</w:t>
            </w:r>
            <w:r>
              <w:rPr>
                <w:lang w:eastAsia="en-US"/>
              </w:rPr>
              <w:t xml:space="preserve"> rangée, vers le centre et un peu vers la gauche, avec un manteau pâle et une moustache : J.-Armand Vézina</w:t>
            </w:r>
          </w:p>
          <w:p w14:paraId="19320654" w14:textId="4D239E39" w:rsidR="004C3752" w:rsidRDefault="004C3752" w:rsidP="007F33D1">
            <w:pPr>
              <w:rPr>
                <w:lang w:eastAsia="en-US"/>
              </w:rPr>
            </w:pPr>
            <w:r>
              <w:rPr>
                <w:lang w:eastAsia="en-US"/>
              </w:rPr>
              <w:t>14</w:t>
            </w:r>
            <w:r w:rsidRPr="004C3752">
              <w:rPr>
                <w:vertAlign w:val="superscript"/>
                <w:lang w:eastAsia="en-US"/>
              </w:rPr>
              <w:t>e</w:t>
            </w:r>
            <w:r>
              <w:rPr>
                <w:lang w:eastAsia="en-US"/>
              </w:rPr>
              <w:t xml:space="preserve"> en bas, 1</w:t>
            </w:r>
            <w:r w:rsidRPr="004C3752">
              <w:rPr>
                <w:vertAlign w:val="superscript"/>
                <w:lang w:eastAsia="en-US"/>
              </w:rPr>
              <w:t>re</w:t>
            </w:r>
            <w:r>
              <w:rPr>
                <w:lang w:eastAsia="en-US"/>
              </w:rPr>
              <w:t xml:space="preserve"> rangée à partir de la droite : François-Paul Boivin</w:t>
            </w:r>
          </w:p>
          <w:p w14:paraId="6A79CEBD" w14:textId="376726C9" w:rsidR="004C3752" w:rsidRDefault="004C3752" w:rsidP="007F33D1">
            <w:pPr>
              <w:rPr>
                <w:lang w:eastAsia="en-US"/>
              </w:rPr>
            </w:pPr>
            <w:r>
              <w:rPr>
                <w:lang w:eastAsia="en-US"/>
              </w:rPr>
              <w:t>2</w:t>
            </w:r>
            <w:r w:rsidRPr="004C3752">
              <w:rPr>
                <w:vertAlign w:val="superscript"/>
                <w:lang w:eastAsia="en-US"/>
              </w:rPr>
              <w:t>e</w:t>
            </w:r>
            <w:r>
              <w:rPr>
                <w:lang w:eastAsia="en-US"/>
              </w:rPr>
              <w:t xml:space="preserve"> rangée, à partir du haut, côté porte de gauche : le couple Louis-Georges Paradis (frère du notaire Réal Paradis) et son épouse Jeannine Lavoie. </w:t>
            </w:r>
          </w:p>
          <w:p w14:paraId="1E11E646" w14:textId="6C583D7C" w:rsidR="004C3752" w:rsidRDefault="004C3752" w:rsidP="007F33D1">
            <w:pPr>
              <w:rPr>
                <w:lang w:eastAsia="en-US"/>
              </w:rPr>
            </w:pPr>
            <w:proofErr w:type="spellStart"/>
            <w:proofErr w:type="gramStart"/>
            <w:r>
              <w:rPr>
                <w:lang w:eastAsia="en-US"/>
              </w:rPr>
              <w:t>n</w:t>
            </w:r>
            <w:proofErr w:type="gramEnd"/>
            <w:r>
              <w:rPr>
                <w:lang w:eastAsia="en-US"/>
              </w:rPr>
              <w:t>&amp;b</w:t>
            </w:r>
            <w:proofErr w:type="spellEnd"/>
            <w:r>
              <w:rPr>
                <w:lang w:eastAsia="en-US"/>
              </w:rPr>
              <w:t>, papier photo carton, 18 x 45 cm</w:t>
            </w:r>
          </w:p>
          <w:p w14:paraId="103BB470" w14:textId="550FC8F8" w:rsidR="00090AAC" w:rsidRDefault="00090AAC" w:rsidP="007F33D1">
            <w:pPr>
              <w:rPr>
                <w:lang w:eastAsia="en-US"/>
              </w:rPr>
            </w:pPr>
            <w:r>
              <w:rPr>
                <w:lang w:eastAsia="en-US"/>
              </w:rPr>
              <w:t>Photographe : Alexandre Ross, Dolbeau</w:t>
            </w:r>
          </w:p>
          <w:p w14:paraId="014C7A75" w14:textId="4377F755" w:rsidR="004C3752" w:rsidRDefault="004C3752" w:rsidP="007F33D1">
            <w:pPr>
              <w:rPr>
                <w:lang w:eastAsia="en-US"/>
              </w:rPr>
            </w:pPr>
            <w:r w:rsidRPr="00090AAC">
              <w:rPr>
                <w:i/>
                <w:lang w:eastAsia="en-US"/>
              </w:rPr>
              <w:t>Notes :</w:t>
            </w:r>
            <w:r>
              <w:rPr>
                <w:lang w:eastAsia="en-US"/>
              </w:rPr>
              <w:t xml:space="preserve"> roulée, tachée à l’endos, légèrement abîmée et pliée. </w:t>
            </w:r>
            <w:r w:rsidR="00090AAC">
              <w:rPr>
                <w:lang w:eastAsia="en-US"/>
              </w:rPr>
              <w:t>Conservée dans un sac de plastique de qualité archivistique.</w:t>
            </w:r>
          </w:p>
          <w:p w14:paraId="0DFF87D3" w14:textId="0C8EA9ED" w:rsidR="004C3752" w:rsidRDefault="004C3752" w:rsidP="007F33D1">
            <w:pPr>
              <w:rPr>
                <w:lang w:eastAsia="en-US"/>
              </w:rPr>
            </w:pPr>
            <w:r>
              <w:rPr>
                <w:lang w:eastAsia="en-US"/>
              </w:rPr>
              <w:t>Originale.</w:t>
            </w:r>
          </w:p>
          <w:p w14:paraId="113B8AE2" w14:textId="77777777" w:rsidR="004C3752" w:rsidRDefault="004C3752" w:rsidP="007F33D1">
            <w:pPr>
              <w:rPr>
                <w:lang w:eastAsia="en-US"/>
              </w:rPr>
            </w:pPr>
          </w:p>
          <w:p w14:paraId="5AA39CC1" w14:textId="77777777" w:rsidR="00C11F5D" w:rsidRPr="00A674F8" w:rsidRDefault="00C11F5D" w:rsidP="007F33D1">
            <w:pPr>
              <w:rPr>
                <w:lang w:eastAsia="en-US"/>
              </w:rPr>
            </w:pPr>
          </w:p>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1D811" w14:textId="77777777" w:rsidR="001F10B6" w:rsidRDefault="001F10B6" w:rsidP="00923766">
      <w:r>
        <w:separator/>
      </w:r>
    </w:p>
  </w:endnote>
  <w:endnote w:type="continuationSeparator" w:id="0">
    <w:p w14:paraId="2AF4F968" w14:textId="77777777" w:rsidR="001F10B6" w:rsidRDefault="001F10B6"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18658D03" w:rsidR="00F41408" w:rsidRPr="009D2B71" w:rsidRDefault="003E2621" w:rsidP="00923766">
    <w:pPr>
      <w:pStyle w:val="Pieddepage"/>
      <w:rPr>
        <w:sz w:val="20"/>
      </w:rPr>
    </w:pPr>
    <w:r>
      <w:rPr>
        <w:sz w:val="20"/>
      </w:rPr>
      <w:t>P420 Fonds Yvan Lussier et Yolande Lavoie</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2ED01" w14:textId="77777777" w:rsidR="001F10B6" w:rsidRDefault="001F10B6" w:rsidP="00923766">
      <w:r>
        <w:separator/>
      </w:r>
    </w:p>
  </w:footnote>
  <w:footnote w:type="continuationSeparator" w:id="0">
    <w:p w14:paraId="39B809BB" w14:textId="77777777" w:rsidR="001F10B6" w:rsidRDefault="001F10B6"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64726"/>
    <w:multiLevelType w:val="hybridMultilevel"/>
    <w:tmpl w:val="C86433DA"/>
    <w:lvl w:ilvl="0" w:tplc="552611E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DAC0296"/>
    <w:multiLevelType w:val="hybridMultilevel"/>
    <w:tmpl w:val="A8509910"/>
    <w:lvl w:ilvl="0" w:tplc="552611E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90AAC"/>
    <w:rsid w:val="000A440C"/>
    <w:rsid w:val="000F7851"/>
    <w:rsid w:val="00100C2C"/>
    <w:rsid w:val="001153BB"/>
    <w:rsid w:val="00136DC0"/>
    <w:rsid w:val="00166949"/>
    <w:rsid w:val="00166C91"/>
    <w:rsid w:val="001D5C99"/>
    <w:rsid w:val="001E1F02"/>
    <w:rsid w:val="001E22C8"/>
    <w:rsid w:val="001E5A46"/>
    <w:rsid w:val="001F10B6"/>
    <w:rsid w:val="002273FD"/>
    <w:rsid w:val="00242C7D"/>
    <w:rsid w:val="0025336B"/>
    <w:rsid w:val="0027203D"/>
    <w:rsid w:val="00284955"/>
    <w:rsid w:val="0028732E"/>
    <w:rsid w:val="00287473"/>
    <w:rsid w:val="002975E2"/>
    <w:rsid w:val="002A1E83"/>
    <w:rsid w:val="002D0F20"/>
    <w:rsid w:val="0030124F"/>
    <w:rsid w:val="00330F56"/>
    <w:rsid w:val="003A354F"/>
    <w:rsid w:val="003A5846"/>
    <w:rsid w:val="003B3ADE"/>
    <w:rsid w:val="003B7BE7"/>
    <w:rsid w:val="003E2621"/>
    <w:rsid w:val="004306E7"/>
    <w:rsid w:val="0045758A"/>
    <w:rsid w:val="0046451E"/>
    <w:rsid w:val="00482915"/>
    <w:rsid w:val="004862B9"/>
    <w:rsid w:val="004B72D8"/>
    <w:rsid w:val="004C3752"/>
    <w:rsid w:val="00502C0D"/>
    <w:rsid w:val="00515C06"/>
    <w:rsid w:val="00534691"/>
    <w:rsid w:val="00537703"/>
    <w:rsid w:val="00561EAD"/>
    <w:rsid w:val="00587F67"/>
    <w:rsid w:val="005A4E05"/>
    <w:rsid w:val="005B615A"/>
    <w:rsid w:val="005E4B57"/>
    <w:rsid w:val="005F1A1C"/>
    <w:rsid w:val="00612460"/>
    <w:rsid w:val="00624149"/>
    <w:rsid w:val="00655D9C"/>
    <w:rsid w:val="0066145D"/>
    <w:rsid w:val="00670CE5"/>
    <w:rsid w:val="00696AE2"/>
    <w:rsid w:val="006A481A"/>
    <w:rsid w:val="006C4652"/>
    <w:rsid w:val="006D5D5E"/>
    <w:rsid w:val="00717510"/>
    <w:rsid w:val="007215FD"/>
    <w:rsid w:val="0076644B"/>
    <w:rsid w:val="00797D5C"/>
    <w:rsid w:val="007F33D1"/>
    <w:rsid w:val="0082184E"/>
    <w:rsid w:val="00840FF1"/>
    <w:rsid w:val="00850264"/>
    <w:rsid w:val="00851583"/>
    <w:rsid w:val="00864E13"/>
    <w:rsid w:val="008874A8"/>
    <w:rsid w:val="008940D9"/>
    <w:rsid w:val="00894F0E"/>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2632"/>
    <w:rsid w:val="00B25321"/>
    <w:rsid w:val="00B321DF"/>
    <w:rsid w:val="00B3401B"/>
    <w:rsid w:val="00B3412B"/>
    <w:rsid w:val="00B405E3"/>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22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50</TotalTime>
  <Pages>7</Pages>
  <Words>1008</Words>
  <Characters>5550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14</cp:revision>
  <dcterms:created xsi:type="dcterms:W3CDTF">2020-01-13T16:46:00Z</dcterms:created>
  <dcterms:modified xsi:type="dcterms:W3CDTF">2023-03-30T13:54:00Z</dcterms:modified>
</cp:coreProperties>
</file>