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5DA155AC" w:rsidR="00B46FC4" w:rsidRPr="00A674F8" w:rsidRDefault="00B46FC4" w:rsidP="00923766">
      <w:pPr>
        <w:jc w:val="center"/>
      </w:pPr>
      <w:r w:rsidRPr="00A674F8">
        <w:t xml:space="preserve">FONDS </w:t>
      </w:r>
      <w:r w:rsidR="00FF635A">
        <w:rPr>
          <w:caps/>
        </w:rPr>
        <w:t>GEORGES COULOMBE</w:t>
      </w:r>
    </w:p>
    <w:p w14:paraId="30C3A788" w14:textId="59065D8F" w:rsidR="00B46FC4" w:rsidRPr="00A674F8" w:rsidRDefault="00DA6900" w:rsidP="00923766">
      <w:pPr>
        <w:jc w:val="center"/>
      </w:pPr>
      <w:r>
        <w:t>P</w:t>
      </w:r>
      <w:r w:rsidR="00FF635A">
        <w:t>398</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62C6FDC1" w14:textId="77777777" w:rsidR="00B46FC4" w:rsidRPr="00A674F8" w:rsidRDefault="00B46FC4" w:rsidP="00923766">
      <w:pPr>
        <w:jc w:val="center"/>
      </w:pPr>
    </w:p>
    <w:p w14:paraId="0701D339" w14:textId="77777777" w:rsidR="00B46FC4" w:rsidRPr="00A674F8" w:rsidRDefault="00B46FC4" w:rsidP="00923766">
      <w:pPr>
        <w:jc w:val="center"/>
      </w:pPr>
    </w:p>
    <w:p w14:paraId="6C10D9B7" w14:textId="77777777" w:rsidR="00B46FC4" w:rsidRPr="00A674F8" w:rsidRDefault="00B46FC4" w:rsidP="00923766">
      <w:pPr>
        <w:jc w:val="center"/>
      </w:pPr>
    </w:p>
    <w:p w14:paraId="5D7D4188" w14:textId="77777777" w:rsidR="00B46FC4" w:rsidRPr="00A674F8" w:rsidRDefault="00B46FC4" w:rsidP="00923766">
      <w:pPr>
        <w:jc w:val="center"/>
      </w:pPr>
    </w:p>
    <w:p w14:paraId="2947E895"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62CEB844"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7E67EE1C" w14:textId="77777777" w:rsidR="00B46FC4" w:rsidRPr="00A674F8" w:rsidRDefault="00B46FC4" w:rsidP="00923766">
      <w:pPr>
        <w:jc w:val="center"/>
      </w:pPr>
    </w:p>
    <w:p w14:paraId="7426A5F9"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6C5D94F3" w:rsidR="00B46FC4" w:rsidRDefault="00B148D8" w:rsidP="00923766">
      <w:pPr>
        <w:jc w:val="center"/>
      </w:pPr>
      <w:r>
        <w:t xml:space="preserve">Rédigé par </w:t>
      </w:r>
      <w:r w:rsidR="00FF635A">
        <w:t>Frédérique Fradet, archiviste</w:t>
      </w:r>
    </w:p>
    <w:p w14:paraId="17312073" w14:textId="59D898AB" w:rsidR="00B148D8" w:rsidRPr="00A674F8" w:rsidRDefault="00B148D8" w:rsidP="00923766">
      <w:pPr>
        <w:jc w:val="center"/>
      </w:pPr>
      <w:r>
        <w:t xml:space="preserve">Le </w:t>
      </w:r>
      <w:r w:rsidR="00FF635A">
        <w:t>20 avril 2022</w:t>
      </w:r>
    </w:p>
    <w:p w14:paraId="52B68EF4" w14:textId="77777777" w:rsidR="00B46FC4" w:rsidRDefault="00DA6900" w:rsidP="00923766">
      <w:pPr>
        <w:jc w:val="center"/>
      </w:pPr>
      <w:r>
        <w:t>Non traité</w:t>
      </w:r>
    </w:p>
    <w:p w14:paraId="409702CD" w14:textId="77777777" w:rsidR="00DA6900" w:rsidRDefault="00DA6900" w:rsidP="00923766">
      <w:pPr>
        <w:jc w:val="center"/>
      </w:pPr>
    </w:p>
    <w:p w14:paraId="7C535C58" w14:textId="77777777" w:rsidR="00DA6900" w:rsidRPr="00A674F8" w:rsidRDefault="00DA6900" w:rsidP="00923766">
      <w:pPr>
        <w:jc w:val="center"/>
      </w:pPr>
    </w:p>
    <w:p w14:paraId="250A8F10" w14:textId="77777777" w:rsidR="0076644B" w:rsidRPr="00A674F8" w:rsidRDefault="0076644B" w:rsidP="00923766">
      <w:pPr>
        <w:pStyle w:val="TM1"/>
      </w:pPr>
      <w:r w:rsidRPr="00A674F8">
        <w:lastRenderedPageBreak/>
        <w:t>Table des matières</w:t>
      </w:r>
    </w:p>
    <w:p w14:paraId="1BEB2C62" w14:textId="063E413F" w:rsidR="00543618"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101358309" w:history="1">
        <w:r w:rsidR="00543618" w:rsidRPr="009B259A">
          <w:rPr>
            <w:rStyle w:val="Lienhypertexte"/>
            <w:noProof/>
          </w:rPr>
          <w:t>PRÉSENTATION DU FONDS</w:t>
        </w:r>
        <w:r w:rsidR="00543618">
          <w:rPr>
            <w:noProof/>
            <w:webHidden/>
          </w:rPr>
          <w:tab/>
        </w:r>
        <w:r w:rsidR="00543618">
          <w:rPr>
            <w:noProof/>
            <w:webHidden/>
          </w:rPr>
          <w:fldChar w:fldCharType="begin"/>
        </w:r>
        <w:r w:rsidR="00543618">
          <w:rPr>
            <w:noProof/>
            <w:webHidden/>
          </w:rPr>
          <w:instrText xml:space="preserve"> PAGEREF _Toc101358309 \h </w:instrText>
        </w:r>
        <w:r w:rsidR="00543618">
          <w:rPr>
            <w:noProof/>
            <w:webHidden/>
          </w:rPr>
        </w:r>
        <w:r w:rsidR="00543618">
          <w:rPr>
            <w:noProof/>
            <w:webHidden/>
          </w:rPr>
          <w:fldChar w:fldCharType="separate"/>
        </w:r>
        <w:r w:rsidR="00543618">
          <w:rPr>
            <w:noProof/>
            <w:webHidden/>
          </w:rPr>
          <w:t>3</w:t>
        </w:r>
        <w:r w:rsidR="00543618">
          <w:rPr>
            <w:noProof/>
            <w:webHidden/>
          </w:rPr>
          <w:fldChar w:fldCharType="end"/>
        </w:r>
      </w:hyperlink>
    </w:p>
    <w:p w14:paraId="28126573" w14:textId="66F8A1D9" w:rsidR="00543618" w:rsidRDefault="0054361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1358310" w:history="1">
        <w:r w:rsidRPr="009B259A">
          <w:rPr>
            <w:rStyle w:val="Lienhypertexte"/>
            <w:noProof/>
          </w:rPr>
          <w:t>P398/A Documents administratifs</w:t>
        </w:r>
        <w:r>
          <w:rPr>
            <w:noProof/>
            <w:webHidden/>
          </w:rPr>
          <w:tab/>
        </w:r>
        <w:r>
          <w:rPr>
            <w:noProof/>
            <w:webHidden/>
          </w:rPr>
          <w:fldChar w:fldCharType="begin"/>
        </w:r>
        <w:r>
          <w:rPr>
            <w:noProof/>
            <w:webHidden/>
          </w:rPr>
          <w:instrText xml:space="preserve"> PAGEREF _Toc101358310 \h </w:instrText>
        </w:r>
        <w:r>
          <w:rPr>
            <w:noProof/>
            <w:webHidden/>
          </w:rPr>
        </w:r>
        <w:r>
          <w:rPr>
            <w:noProof/>
            <w:webHidden/>
          </w:rPr>
          <w:fldChar w:fldCharType="separate"/>
        </w:r>
        <w:r>
          <w:rPr>
            <w:noProof/>
            <w:webHidden/>
          </w:rPr>
          <w:t>6</w:t>
        </w:r>
        <w:r>
          <w:rPr>
            <w:noProof/>
            <w:webHidden/>
          </w:rPr>
          <w:fldChar w:fldCharType="end"/>
        </w:r>
      </w:hyperlink>
    </w:p>
    <w:p w14:paraId="64CAA8F1" w14:textId="508FE406" w:rsidR="00543618" w:rsidRDefault="0054361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1358311" w:history="1">
        <w:r w:rsidRPr="009B259A">
          <w:rPr>
            <w:rStyle w:val="Lienhypertexte"/>
            <w:noProof/>
          </w:rPr>
          <w:t>P398/A1 Historique</w:t>
        </w:r>
        <w:r>
          <w:rPr>
            <w:noProof/>
            <w:webHidden/>
          </w:rPr>
          <w:tab/>
        </w:r>
        <w:r>
          <w:rPr>
            <w:noProof/>
            <w:webHidden/>
          </w:rPr>
          <w:fldChar w:fldCharType="begin"/>
        </w:r>
        <w:r>
          <w:rPr>
            <w:noProof/>
            <w:webHidden/>
          </w:rPr>
          <w:instrText xml:space="preserve"> PAGEREF _Toc101358311 \h </w:instrText>
        </w:r>
        <w:r>
          <w:rPr>
            <w:noProof/>
            <w:webHidden/>
          </w:rPr>
        </w:r>
        <w:r>
          <w:rPr>
            <w:noProof/>
            <w:webHidden/>
          </w:rPr>
          <w:fldChar w:fldCharType="separate"/>
        </w:r>
        <w:r>
          <w:rPr>
            <w:noProof/>
            <w:webHidden/>
          </w:rPr>
          <w:t>6</w:t>
        </w:r>
        <w:r>
          <w:rPr>
            <w:noProof/>
            <w:webHidden/>
          </w:rPr>
          <w:fldChar w:fldCharType="end"/>
        </w:r>
      </w:hyperlink>
    </w:p>
    <w:p w14:paraId="4DC02048" w14:textId="6E294B7E" w:rsidR="00543618" w:rsidRDefault="00543618">
      <w:pPr>
        <w:pStyle w:val="TM3"/>
        <w:tabs>
          <w:tab w:val="right" w:leader="dot" w:pos="8630"/>
        </w:tabs>
        <w:rPr>
          <w:rFonts w:asciiTheme="minorHAnsi" w:eastAsiaTheme="minorEastAsia" w:hAnsiTheme="minorHAnsi" w:cstheme="minorBidi"/>
          <w:noProof/>
          <w:sz w:val="22"/>
          <w:szCs w:val="22"/>
          <w:lang w:eastAsia="fr-CA"/>
        </w:rPr>
      </w:pPr>
      <w:hyperlink w:anchor="_Toc101358312" w:history="1">
        <w:r w:rsidRPr="009B259A">
          <w:rPr>
            <w:rStyle w:val="Lienhypertexte"/>
            <w:noProof/>
          </w:rPr>
          <w:t>P398/A1/1 : Biographie</w:t>
        </w:r>
        <w:r>
          <w:rPr>
            <w:noProof/>
            <w:webHidden/>
          </w:rPr>
          <w:tab/>
        </w:r>
        <w:r>
          <w:rPr>
            <w:noProof/>
            <w:webHidden/>
          </w:rPr>
          <w:fldChar w:fldCharType="begin"/>
        </w:r>
        <w:r>
          <w:rPr>
            <w:noProof/>
            <w:webHidden/>
          </w:rPr>
          <w:instrText xml:space="preserve"> PAGEREF _Toc101358312 \h </w:instrText>
        </w:r>
        <w:r>
          <w:rPr>
            <w:noProof/>
            <w:webHidden/>
          </w:rPr>
        </w:r>
        <w:r>
          <w:rPr>
            <w:noProof/>
            <w:webHidden/>
          </w:rPr>
          <w:fldChar w:fldCharType="separate"/>
        </w:r>
        <w:r>
          <w:rPr>
            <w:noProof/>
            <w:webHidden/>
          </w:rPr>
          <w:t>6</w:t>
        </w:r>
        <w:r>
          <w:rPr>
            <w:noProof/>
            <w:webHidden/>
          </w:rPr>
          <w:fldChar w:fldCharType="end"/>
        </w:r>
      </w:hyperlink>
    </w:p>
    <w:p w14:paraId="5EA35839" w14:textId="3CB4D2FD" w:rsidR="00543618" w:rsidRDefault="0054361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1358313" w:history="1">
        <w:r w:rsidRPr="009B259A">
          <w:rPr>
            <w:rStyle w:val="Lienhypertexte"/>
            <w:noProof/>
          </w:rPr>
          <w:t>P398/B Documents iconographiques</w:t>
        </w:r>
        <w:r>
          <w:rPr>
            <w:noProof/>
            <w:webHidden/>
          </w:rPr>
          <w:tab/>
        </w:r>
        <w:r>
          <w:rPr>
            <w:noProof/>
            <w:webHidden/>
          </w:rPr>
          <w:fldChar w:fldCharType="begin"/>
        </w:r>
        <w:r>
          <w:rPr>
            <w:noProof/>
            <w:webHidden/>
          </w:rPr>
          <w:instrText xml:space="preserve"> PAGEREF _Toc101358313 \h </w:instrText>
        </w:r>
        <w:r>
          <w:rPr>
            <w:noProof/>
            <w:webHidden/>
          </w:rPr>
        </w:r>
        <w:r>
          <w:rPr>
            <w:noProof/>
            <w:webHidden/>
          </w:rPr>
          <w:fldChar w:fldCharType="separate"/>
        </w:r>
        <w:r>
          <w:rPr>
            <w:noProof/>
            <w:webHidden/>
          </w:rPr>
          <w:t>6</w:t>
        </w:r>
        <w:r>
          <w:rPr>
            <w:noProof/>
            <w:webHidden/>
          </w:rPr>
          <w:fldChar w:fldCharType="end"/>
        </w:r>
      </w:hyperlink>
    </w:p>
    <w:p w14:paraId="3B7C7C64" w14:textId="6C0611CF" w:rsidR="00543618" w:rsidRDefault="0054361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1358314" w:history="1">
        <w:r w:rsidRPr="009B259A">
          <w:rPr>
            <w:rStyle w:val="Lienhypertexte"/>
            <w:noProof/>
          </w:rPr>
          <w:t>P398/B1 Photographies</w:t>
        </w:r>
        <w:r>
          <w:rPr>
            <w:noProof/>
            <w:webHidden/>
          </w:rPr>
          <w:tab/>
        </w:r>
        <w:r>
          <w:rPr>
            <w:noProof/>
            <w:webHidden/>
          </w:rPr>
          <w:fldChar w:fldCharType="begin"/>
        </w:r>
        <w:r>
          <w:rPr>
            <w:noProof/>
            <w:webHidden/>
          </w:rPr>
          <w:instrText xml:space="preserve"> PAGEREF _Toc101358314 \h </w:instrText>
        </w:r>
        <w:r>
          <w:rPr>
            <w:noProof/>
            <w:webHidden/>
          </w:rPr>
        </w:r>
        <w:r>
          <w:rPr>
            <w:noProof/>
            <w:webHidden/>
          </w:rPr>
          <w:fldChar w:fldCharType="separate"/>
        </w:r>
        <w:r>
          <w:rPr>
            <w:noProof/>
            <w:webHidden/>
          </w:rPr>
          <w:t>6</w:t>
        </w:r>
        <w:r>
          <w:rPr>
            <w:noProof/>
            <w:webHidden/>
          </w:rPr>
          <w:fldChar w:fldCharType="end"/>
        </w:r>
      </w:hyperlink>
    </w:p>
    <w:p w14:paraId="31BCE192" w14:textId="4F8446D2" w:rsidR="00543618" w:rsidRDefault="00543618">
      <w:pPr>
        <w:pStyle w:val="TM3"/>
        <w:tabs>
          <w:tab w:val="right" w:leader="dot" w:pos="8630"/>
        </w:tabs>
        <w:rPr>
          <w:rFonts w:asciiTheme="minorHAnsi" w:eastAsiaTheme="minorEastAsia" w:hAnsiTheme="minorHAnsi" w:cstheme="minorBidi"/>
          <w:noProof/>
          <w:sz w:val="22"/>
          <w:szCs w:val="22"/>
          <w:lang w:eastAsia="fr-CA"/>
        </w:rPr>
      </w:pPr>
      <w:hyperlink w:anchor="_Toc101358315" w:history="1">
        <w:r w:rsidRPr="009B259A">
          <w:rPr>
            <w:rStyle w:val="Lienhypertexte"/>
            <w:noProof/>
          </w:rPr>
          <w:t>P398/B1/1 : Famille Coulombe</w:t>
        </w:r>
        <w:r>
          <w:rPr>
            <w:noProof/>
            <w:webHidden/>
          </w:rPr>
          <w:tab/>
        </w:r>
        <w:r>
          <w:rPr>
            <w:noProof/>
            <w:webHidden/>
          </w:rPr>
          <w:fldChar w:fldCharType="begin"/>
        </w:r>
        <w:r>
          <w:rPr>
            <w:noProof/>
            <w:webHidden/>
          </w:rPr>
          <w:instrText xml:space="preserve"> PAGEREF _Toc101358315 \h </w:instrText>
        </w:r>
        <w:r>
          <w:rPr>
            <w:noProof/>
            <w:webHidden/>
          </w:rPr>
        </w:r>
        <w:r>
          <w:rPr>
            <w:noProof/>
            <w:webHidden/>
          </w:rPr>
          <w:fldChar w:fldCharType="separate"/>
        </w:r>
        <w:r>
          <w:rPr>
            <w:noProof/>
            <w:webHidden/>
          </w:rPr>
          <w:t>6</w:t>
        </w:r>
        <w:r>
          <w:rPr>
            <w:noProof/>
            <w:webHidden/>
          </w:rPr>
          <w:fldChar w:fldCharType="end"/>
        </w:r>
      </w:hyperlink>
    </w:p>
    <w:p w14:paraId="36265E54" w14:textId="3D64CD9F" w:rsidR="00543618" w:rsidRDefault="0054361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1358316" w:history="1">
        <w:r w:rsidRPr="009B259A">
          <w:rPr>
            <w:rStyle w:val="Lienhypertexte"/>
            <w:noProof/>
          </w:rPr>
          <w:t>P398/B2</w:t>
        </w:r>
        <w:r>
          <w:rPr>
            <w:noProof/>
            <w:webHidden/>
          </w:rPr>
          <w:tab/>
        </w:r>
        <w:r>
          <w:rPr>
            <w:noProof/>
            <w:webHidden/>
          </w:rPr>
          <w:fldChar w:fldCharType="begin"/>
        </w:r>
        <w:r>
          <w:rPr>
            <w:noProof/>
            <w:webHidden/>
          </w:rPr>
          <w:instrText xml:space="preserve"> PAGEREF _Toc101358316 \h </w:instrText>
        </w:r>
        <w:r>
          <w:rPr>
            <w:noProof/>
            <w:webHidden/>
          </w:rPr>
        </w:r>
        <w:r>
          <w:rPr>
            <w:noProof/>
            <w:webHidden/>
          </w:rPr>
          <w:fldChar w:fldCharType="separate"/>
        </w:r>
        <w:r>
          <w:rPr>
            <w:noProof/>
            <w:webHidden/>
          </w:rPr>
          <w:t>9</w:t>
        </w:r>
        <w:r>
          <w:rPr>
            <w:noProof/>
            <w:webHidden/>
          </w:rPr>
          <w:fldChar w:fldCharType="end"/>
        </w:r>
      </w:hyperlink>
    </w:p>
    <w:p w14:paraId="78FD9082" w14:textId="61AA0A87" w:rsidR="00543618" w:rsidRDefault="00543618">
      <w:pPr>
        <w:pStyle w:val="TM3"/>
        <w:tabs>
          <w:tab w:val="right" w:leader="dot" w:pos="8630"/>
        </w:tabs>
        <w:rPr>
          <w:rFonts w:asciiTheme="minorHAnsi" w:eastAsiaTheme="minorEastAsia" w:hAnsiTheme="minorHAnsi" w:cstheme="minorBidi"/>
          <w:noProof/>
          <w:sz w:val="22"/>
          <w:szCs w:val="22"/>
          <w:lang w:eastAsia="fr-CA"/>
        </w:rPr>
      </w:pPr>
      <w:hyperlink w:anchor="_Toc101358317" w:history="1">
        <w:r w:rsidRPr="009B259A">
          <w:rPr>
            <w:rStyle w:val="Lienhypertexte"/>
            <w:noProof/>
          </w:rPr>
          <w:t xml:space="preserve">P398/B2/1 : </w:t>
        </w:r>
        <w:r>
          <w:rPr>
            <w:noProof/>
            <w:webHidden/>
          </w:rPr>
          <w:tab/>
        </w:r>
        <w:r>
          <w:rPr>
            <w:noProof/>
            <w:webHidden/>
          </w:rPr>
          <w:fldChar w:fldCharType="begin"/>
        </w:r>
        <w:r>
          <w:rPr>
            <w:noProof/>
            <w:webHidden/>
          </w:rPr>
          <w:instrText xml:space="preserve"> PAGEREF _Toc101358317 \h </w:instrText>
        </w:r>
        <w:r>
          <w:rPr>
            <w:noProof/>
            <w:webHidden/>
          </w:rPr>
        </w:r>
        <w:r>
          <w:rPr>
            <w:noProof/>
            <w:webHidden/>
          </w:rPr>
          <w:fldChar w:fldCharType="separate"/>
        </w:r>
        <w:r>
          <w:rPr>
            <w:noProof/>
            <w:webHidden/>
          </w:rPr>
          <w:t>9</w:t>
        </w:r>
        <w:r>
          <w:rPr>
            <w:noProof/>
            <w:webHidden/>
          </w:rPr>
          <w:fldChar w:fldCharType="end"/>
        </w:r>
      </w:hyperlink>
    </w:p>
    <w:p w14:paraId="329DBCD2" w14:textId="1C4C0298" w:rsidR="00543618" w:rsidRDefault="00543618">
      <w:pPr>
        <w:pStyle w:val="TM3"/>
        <w:tabs>
          <w:tab w:val="right" w:leader="dot" w:pos="8630"/>
        </w:tabs>
        <w:rPr>
          <w:rFonts w:asciiTheme="minorHAnsi" w:eastAsiaTheme="minorEastAsia" w:hAnsiTheme="minorHAnsi" w:cstheme="minorBidi"/>
          <w:noProof/>
          <w:sz w:val="22"/>
          <w:szCs w:val="22"/>
          <w:lang w:eastAsia="fr-CA"/>
        </w:rPr>
      </w:pPr>
      <w:hyperlink w:anchor="_Toc101358318" w:history="1">
        <w:r w:rsidRPr="009B259A">
          <w:rPr>
            <w:rStyle w:val="Lienhypertexte"/>
            <w:noProof/>
          </w:rPr>
          <w:t xml:space="preserve">P398/B2/2 : </w:t>
        </w:r>
        <w:r>
          <w:rPr>
            <w:noProof/>
            <w:webHidden/>
          </w:rPr>
          <w:tab/>
        </w:r>
        <w:r>
          <w:rPr>
            <w:noProof/>
            <w:webHidden/>
          </w:rPr>
          <w:fldChar w:fldCharType="begin"/>
        </w:r>
        <w:r>
          <w:rPr>
            <w:noProof/>
            <w:webHidden/>
          </w:rPr>
          <w:instrText xml:space="preserve"> PAGEREF _Toc101358318 \h </w:instrText>
        </w:r>
        <w:r>
          <w:rPr>
            <w:noProof/>
            <w:webHidden/>
          </w:rPr>
        </w:r>
        <w:r>
          <w:rPr>
            <w:noProof/>
            <w:webHidden/>
          </w:rPr>
          <w:fldChar w:fldCharType="separate"/>
        </w:r>
        <w:r>
          <w:rPr>
            <w:noProof/>
            <w:webHidden/>
          </w:rPr>
          <w:t>9</w:t>
        </w:r>
        <w:r>
          <w:rPr>
            <w:noProof/>
            <w:webHidden/>
          </w:rPr>
          <w:fldChar w:fldCharType="end"/>
        </w:r>
      </w:hyperlink>
    </w:p>
    <w:p w14:paraId="686185D9" w14:textId="10075BB6" w:rsidR="00543618" w:rsidRDefault="00543618">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1358319" w:history="1">
        <w:r w:rsidRPr="009B259A">
          <w:rPr>
            <w:rStyle w:val="Lienhypertexte"/>
            <w:noProof/>
          </w:rPr>
          <w:t>P398/C Documents audiovisuels</w:t>
        </w:r>
        <w:r>
          <w:rPr>
            <w:noProof/>
            <w:webHidden/>
          </w:rPr>
          <w:tab/>
        </w:r>
        <w:r>
          <w:rPr>
            <w:noProof/>
            <w:webHidden/>
          </w:rPr>
          <w:fldChar w:fldCharType="begin"/>
        </w:r>
        <w:r>
          <w:rPr>
            <w:noProof/>
            <w:webHidden/>
          </w:rPr>
          <w:instrText xml:space="preserve"> PAGEREF _Toc101358319 \h </w:instrText>
        </w:r>
        <w:r>
          <w:rPr>
            <w:noProof/>
            <w:webHidden/>
          </w:rPr>
        </w:r>
        <w:r>
          <w:rPr>
            <w:noProof/>
            <w:webHidden/>
          </w:rPr>
          <w:fldChar w:fldCharType="separate"/>
        </w:r>
        <w:r>
          <w:rPr>
            <w:noProof/>
            <w:webHidden/>
          </w:rPr>
          <w:t>9</w:t>
        </w:r>
        <w:r>
          <w:rPr>
            <w:noProof/>
            <w:webHidden/>
          </w:rPr>
          <w:fldChar w:fldCharType="end"/>
        </w:r>
      </w:hyperlink>
    </w:p>
    <w:p w14:paraId="0058D391" w14:textId="4419BC6B" w:rsidR="00543618" w:rsidRDefault="0054361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1358320" w:history="1">
        <w:r w:rsidRPr="009B259A">
          <w:rPr>
            <w:rStyle w:val="Lienhypertexte"/>
            <w:noProof/>
          </w:rPr>
          <w:t>P398/C1 Enregistrements sonores</w:t>
        </w:r>
        <w:r>
          <w:rPr>
            <w:noProof/>
            <w:webHidden/>
          </w:rPr>
          <w:tab/>
        </w:r>
        <w:r>
          <w:rPr>
            <w:noProof/>
            <w:webHidden/>
          </w:rPr>
          <w:fldChar w:fldCharType="begin"/>
        </w:r>
        <w:r>
          <w:rPr>
            <w:noProof/>
            <w:webHidden/>
          </w:rPr>
          <w:instrText xml:space="preserve"> PAGEREF _Toc101358320 \h </w:instrText>
        </w:r>
        <w:r>
          <w:rPr>
            <w:noProof/>
            <w:webHidden/>
          </w:rPr>
        </w:r>
        <w:r>
          <w:rPr>
            <w:noProof/>
            <w:webHidden/>
          </w:rPr>
          <w:fldChar w:fldCharType="separate"/>
        </w:r>
        <w:r>
          <w:rPr>
            <w:noProof/>
            <w:webHidden/>
          </w:rPr>
          <w:t>10</w:t>
        </w:r>
        <w:r>
          <w:rPr>
            <w:noProof/>
            <w:webHidden/>
          </w:rPr>
          <w:fldChar w:fldCharType="end"/>
        </w:r>
      </w:hyperlink>
    </w:p>
    <w:p w14:paraId="6AB90D35" w14:textId="7FCF36AC" w:rsidR="00543618" w:rsidRDefault="00543618">
      <w:pPr>
        <w:pStyle w:val="TM3"/>
        <w:tabs>
          <w:tab w:val="right" w:leader="dot" w:pos="8630"/>
        </w:tabs>
        <w:rPr>
          <w:rFonts w:asciiTheme="minorHAnsi" w:eastAsiaTheme="minorEastAsia" w:hAnsiTheme="minorHAnsi" w:cstheme="minorBidi"/>
          <w:noProof/>
          <w:sz w:val="22"/>
          <w:szCs w:val="22"/>
          <w:lang w:eastAsia="fr-CA"/>
        </w:rPr>
      </w:pPr>
      <w:hyperlink w:anchor="_Toc101358321" w:history="1">
        <w:r w:rsidRPr="009B259A">
          <w:rPr>
            <w:rStyle w:val="Lienhypertexte"/>
            <w:noProof/>
          </w:rPr>
          <w:t xml:space="preserve">P398/C1/1 : </w:t>
        </w:r>
        <w:r>
          <w:rPr>
            <w:noProof/>
            <w:webHidden/>
          </w:rPr>
          <w:tab/>
        </w:r>
        <w:r>
          <w:rPr>
            <w:noProof/>
            <w:webHidden/>
          </w:rPr>
          <w:fldChar w:fldCharType="begin"/>
        </w:r>
        <w:r>
          <w:rPr>
            <w:noProof/>
            <w:webHidden/>
          </w:rPr>
          <w:instrText xml:space="preserve"> PAGEREF _Toc101358321 \h </w:instrText>
        </w:r>
        <w:r>
          <w:rPr>
            <w:noProof/>
            <w:webHidden/>
          </w:rPr>
        </w:r>
        <w:r>
          <w:rPr>
            <w:noProof/>
            <w:webHidden/>
          </w:rPr>
          <w:fldChar w:fldCharType="separate"/>
        </w:r>
        <w:r>
          <w:rPr>
            <w:noProof/>
            <w:webHidden/>
          </w:rPr>
          <w:t>10</w:t>
        </w:r>
        <w:r>
          <w:rPr>
            <w:noProof/>
            <w:webHidden/>
          </w:rPr>
          <w:fldChar w:fldCharType="end"/>
        </w:r>
      </w:hyperlink>
    </w:p>
    <w:p w14:paraId="583C988C" w14:textId="4682A9A7" w:rsidR="00543618" w:rsidRDefault="00543618">
      <w:pPr>
        <w:pStyle w:val="TM2"/>
        <w:tabs>
          <w:tab w:val="right" w:leader="dot" w:pos="8630"/>
        </w:tabs>
        <w:rPr>
          <w:rFonts w:asciiTheme="minorHAnsi" w:eastAsiaTheme="minorEastAsia" w:hAnsiTheme="minorHAnsi" w:cstheme="minorBidi"/>
          <w:b w:val="0"/>
          <w:bCs w:val="0"/>
          <w:noProof/>
          <w:sz w:val="22"/>
          <w:szCs w:val="22"/>
          <w:lang w:eastAsia="fr-CA"/>
        </w:rPr>
      </w:pPr>
      <w:hyperlink w:anchor="_Toc101358322" w:history="1">
        <w:r w:rsidRPr="009B259A">
          <w:rPr>
            <w:rStyle w:val="Lienhypertexte"/>
            <w:noProof/>
          </w:rPr>
          <w:t>P398/C2 Images en mouvement</w:t>
        </w:r>
        <w:r>
          <w:rPr>
            <w:noProof/>
            <w:webHidden/>
          </w:rPr>
          <w:tab/>
        </w:r>
        <w:r>
          <w:rPr>
            <w:noProof/>
            <w:webHidden/>
          </w:rPr>
          <w:fldChar w:fldCharType="begin"/>
        </w:r>
        <w:r>
          <w:rPr>
            <w:noProof/>
            <w:webHidden/>
          </w:rPr>
          <w:instrText xml:space="preserve"> PAGEREF _Toc101358322 \h </w:instrText>
        </w:r>
        <w:r>
          <w:rPr>
            <w:noProof/>
            <w:webHidden/>
          </w:rPr>
        </w:r>
        <w:r>
          <w:rPr>
            <w:noProof/>
            <w:webHidden/>
          </w:rPr>
          <w:fldChar w:fldCharType="separate"/>
        </w:r>
        <w:r>
          <w:rPr>
            <w:noProof/>
            <w:webHidden/>
          </w:rPr>
          <w:t>10</w:t>
        </w:r>
        <w:r>
          <w:rPr>
            <w:noProof/>
            <w:webHidden/>
          </w:rPr>
          <w:fldChar w:fldCharType="end"/>
        </w:r>
      </w:hyperlink>
    </w:p>
    <w:p w14:paraId="27B52979" w14:textId="219A8573" w:rsidR="00543618" w:rsidRDefault="00543618">
      <w:pPr>
        <w:pStyle w:val="TM3"/>
        <w:tabs>
          <w:tab w:val="right" w:leader="dot" w:pos="8630"/>
        </w:tabs>
        <w:rPr>
          <w:rFonts w:asciiTheme="minorHAnsi" w:eastAsiaTheme="minorEastAsia" w:hAnsiTheme="minorHAnsi" w:cstheme="minorBidi"/>
          <w:noProof/>
          <w:sz w:val="22"/>
          <w:szCs w:val="22"/>
          <w:lang w:eastAsia="fr-CA"/>
        </w:rPr>
      </w:pPr>
      <w:hyperlink w:anchor="_Toc101358323" w:history="1">
        <w:r w:rsidRPr="009B259A">
          <w:rPr>
            <w:rStyle w:val="Lienhypertexte"/>
            <w:noProof/>
          </w:rPr>
          <w:t xml:space="preserve">P398/C2/1 : </w:t>
        </w:r>
        <w:r>
          <w:rPr>
            <w:noProof/>
            <w:webHidden/>
          </w:rPr>
          <w:tab/>
        </w:r>
        <w:r>
          <w:rPr>
            <w:noProof/>
            <w:webHidden/>
          </w:rPr>
          <w:fldChar w:fldCharType="begin"/>
        </w:r>
        <w:r>
          <w:rPr>
            <w:noProof/>
            <w:webHidden/>
          </w:rPr>
          <w:instrText xml:space="preserve"> PAGEREF _Toc101358323 \h </w:instrText>
        </w:r>
        <w:r>
          <w:rPr>
            <w:noProof/>
            <w:webHidden/>
          </w:rPr>
        </w:r>
        <w:r>
          <w:rPr>
            <w:noProof/>
            <w:webHidden/>
          </w:rPr>
          <w:fldChar w:fldCharType="separate"/>
        </w:r>
        <w:r>
          <w:rPr>
            <w:noProof/>
            <w:webHidden/>
          </w:rPr>
          <w:t>10</w:t>
        </w:r>
        <w:r>
          <w:rPr>
            <w:noProof/>
            <w:webHidden/>
          </w:rPr>
          <w:fldChar w:fldCharType="end"/>
        </w:r>
      </w:hyperlink>
    </w:p>
    <w:p w14:paraId="6C04CF09" w14:textId="5883F07B" w:rsidR="00543618" w:rsidRDefault="00543618">
      <w:pPr>
        <w:pStyle w:val="TM3"/>
        <w:tabs>
          <w:tab w:val="right" w:leader="dot" w:pos="8630"/>
        </w:tabs>
        <w:rPr>
          <w:rFonts w:asciiTheme="minorHAnsi" w:eastAsiaTheme="minorEastAsia" w:hAnsiTheme="minorHAnsi" w:cstheme="minorBidi"/>
          <w:noProof/>
          <w:sz w:val="22"/>
          <w:szCs w:val="22"/>
          <w:lang w:eastAsia="fr-CA"/>
        </w:rPr>
      </w:pPr>
      <w:hyperlink w:anchor="_Toc101358324" w:history="1">
        <w:r w:rsidRPr="009B259A">
          <w:rPr>
            <w:rStyle w:val="Lienhypertexte"/>
            <w:noProof/>
          </w:rPr>
          <w:t xml:space="preserve">P398/C2/2 : </w:t>
        </w:r>
        <w:r>
          <w:rPr>
            <w:noProof/>
            <w:webHidden/>
          </w:rPr>
          <w:tab/>
        </w:r>
        <w:r>
          <w:rPr>
            <w:noProof/>
            <w:webHidden/>
          </w:rPr>
          <w:fldChar w:fldCharType="begin"/>
        </w:r>
        <w:r>
          <w:rPr>
            <w:noProof/>
            <w:webHidden/>
          </w:rPr>
          <w:instrText xml:space="preserve"> PAGEREF _Toc101358324 \h </w:instrText>
        </w:r>
        <w:r>
          <w:rPr>
            <w:noProof/>
            <w:webHidden/>
          </w:rPr>
        </w:r>
        <w:r>
          <w:rPr>
            <w:noProof/>
            <w:webHidden/>
          </w:rPr>
          <w:fldChar w:fldCharType="separate"/>
        </w:r>
        <w:r>
          <w:rPr>
            <w:noProof/>
            <w:webHidden/>
          </w:rPr>
          <w:t>10</w:t>
        </w:r>
        <w:r>
          <w:rPr>
            <w:noProof/>
            <w:webHidden/>
          </w:rPr>
          <w:fldChar w:fldCharType="end"/>
        </w:r>
      </w:hyperlink>
    </w:p>
    <w:p w14:paraId="5660490B" w14:textId="3118B52C"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0" w:name="_Toc101358309"/>
      <w:r w:rsidRPr="00A674F8">
        <w:lastRenderedPageBreak/>
        <w:t>PRÉSENTATION DU FONDS</w:t>
      </w:r>
      <w:bookmarkEnd w:id="0"/>
    </w:p>
    <w:p w14:paraId="786CAD82" w14:textId="77777777" w:rsidR="00B46FC4" w:rsidRPr="00A674F8" w:rsidRDefault="00B46FC4" w:rsidP="00923766">
      <w:pPr>
        <w:pStyle w:val="Corpsdetexte2"/>
      </w:pPr>
    </w:p>
    <w:p w14:paraId="7C495B78" w14:textId="498A615F" w:rsidR="00931389" w:rsidRDefault="007F33D1" w:rsidP="00923766">
      <w:r>
        <w:t>P</w:t>
      </w:r>
      <w:r w:rsidR="00FF635A">
        <w:t>398</w:t>
      </w:r>
      <w:r>
        <w:t xml:space="preserve"> Fonds </w:t>
      </w:r>
      <w:r w:rsidR="00FF635A">
        <w:t xml:space="preserve">Georges </w:t>
      </w:r>
      <w:proofErr w:type="spellStart"/>
      <w:r w:rsidR="00FF635A">
        <w:t>Coulombe</w:t>
      </w:r>
      <w:proofErr w:type="spellEnd"/>
      <w:r w:rsidR="00931389" w:rsidRPr="00A674F8">
        <w:t>.</w:t>
      </w:r>
      <w:r w:rsidR="00B46FC4" w:rsidRPr="00A674F8">
        <w:t xml:space="preserve"> –</w:t>
      </w:r>
      <w:r w:rsidR="001153BB">
        <w:t xml:space="preserve"> [</w:t>
      </w:r>
      <w:r w:rsidR="00AB6798">
        <w:t>années</w:t>
      </w:r>
      <w:r w:rsidR="001153BB">
        <w:t>] –</w:t>
      </w:r>
      <w:r w:rsidR="00B148D8">
        <w:t xml:space="preserve"> </w:t>
      </w:r>
    </w:p>
    <w:p w14:paraId="5CC64F14" w14:textId="3ED49CBD" w:rsidR="00FF635A" w:rsidRDefault="00FF635A" w:rsidP="00923766"/>
    <w:p w14:paraId="7D8DDCC4" w14:textId="1438AE12" w:rsidR="00FF635A" w:rsidRPr="00FF635A" w:rsidRDefault="00FF635A" w:rsidP="00923766">
      <w:pPr>
        <w:rPr>
          <w:b/>
          <w:bCs/>
        </w:rPr>
      </w:pPr>
      <w:r w:rsidRPr="00FF635A">
        <w:rPr>
          <w:b/>
          <w:bCs/>
        </w:rPr>
        <w:t xml:space="preserve">Les différentes donations : </w:t>
      </w:r>
    </w:p>
    <w:p w14:paraId="5D7AB6D6" w14:textId="77777777" w:rsidR="00FF635A" w:rsidRDefault="00FF635A" w:rsidP="00923766"/>
    <w:p w14:paraId="4AADC582" w14:textId="155C3100" w:rsidR="00FF635A" w:rsidRDefault="00FF635A" w:rsidP="00923766">
      <w:r>
        <w:t xml:space="preserve">Donation originale du 17 novembre 2021 : </w:t>
      </w:r>
    </w:p>
    <w:p w14:paraId="69CD107F" w14:textId="77777777" w:rsidR="00FF635A" w:rsidRDefault="00FF635A" w:rsidP="00FF635A">
      <w:pPr>
        <w:pStyle w:val="Paragraphedeliste"/>
        <w:numPr>
          <w:ilvl w:val="0"/>
          <w:numId w:val="4"/>
        </w:numPr>
      </w:pPr>
      <w:r>
        <w:t>1 coupure de presse (numérisée seulement)</w:t>
      </w:r>
    </w:p>
    <w:p w14:paraId="7AFED4D0" w14:textId="77777777" w:rsidR="00FF635A" w:rsidRDefault="00FF635A" w:rsidP="00FF635A">
      <w:pPr>
        <w:pStyle w:val="Paragraphedeliste"/>
        <w:numPr>
          <w:ilvl w:val="0"/>
          <w:numId w:val="4"/>
        </w:numPr>
      </w:pPr>
      <w:r>
        <w:t>1 dépliant (original)</w:t>
      </w:r>
    </w:p>
    <w:p w14:paraId="1D37395C" w14:textId="77777777" w:rsidR="00FF635A" w:rsidRDefault="00FF635A" w:rsidP="00FF635A">
      <w:pPr>
        <w:pStyle w:val="Paragraphedeliste"/>
        <w:numPr>
          <w:ilvl w:val="0"/>
          <w:numId w:val="4"/>
        </w:numPr>
      </w:pPr>
      <w:r>
        <w:t>1 bande sonore</w:t>
      </w:r>
    </w:p>
    <w:p w14:paraId="6AA03365" w14:textId="77777777" w:rsidR="00FF635A" w:rsidRDefault="00FF635A" w:rsidP="00FF635A">
      <w:pPr>
        <w:pStyle w:val="Paragraphedeliste"/>
        <w:numPr>
          <w:ilvl w:val="0"/>
          <w:numId w:val="4"/>
        </w:numPr>
      </w:pPr>
      <w:r>
        <w:t>1 disque vinyle (non déballé, original, 1981) (environ 35 minutes)</w:t>
      </w:r>
    </w:p>
    <w:p w14:paraId="0CD08520" w14:textId="1EE093A4" w:rsidR="00FF635A" w:rsidRPr="00A674F8" w:rsidRDefault="00FF635A" w:rsidP="00FF635A">
      <w:pPr>
        <w:pStyle w:val="Paragraphedeliste"/>
        <w:numPr>
          <w:ilvl w:val="0"/>
          <w:numId w:val="4"/>
        </w:numPr>
      </w:pPr>
      <w:r>
        <w:t>1 CD (non déballé, original) (48 min. 38 sec.)</w:t>
      </w:r>
    </w:p>
    <w:p w14:paraId="2547058E" w14:textId="288CCE46" w:rsidR="00931389" w:rsidRDefault="00931389" w:rsidP="00923766"/>
    <w:p w14:paraId="4416BAB7" w14:textId="77777777" w:rsidR="00FF635A" w:rsidRDefault="00FF635A" w:rsidP="00FF635A">
      <w:r>
        <w:t>Ajout du 8 décembre 2021 :</w:t>
      </w:r>
    </w:p>
    <w:p w14:paraId="3705C4B0" w14:textId="77777777" w:rsidR="00FF635A" w:rsidRDefault="00FF635A" w:rsidP="00FF635A"/>
    <w:p w14:paraId="73577557" w14:textId="77777777" w:rsidR="00FF635A" w:rsidRDefault="00FF635A" w:rsidP="00FF635A">
      <w:pPr>
        <w:pStyle w:val="Paragraphedeliste"/>
        <w:numPr>
          <w:ilvl w:val="0"/>
          <w:numId w:val="3"/>
        </w:numPr>
      </w:pPr>
      <w:r>
        <w:t>8,5 cm de documents textuels (programmes et livres de chansons);</w:t>
      </w:r>
    </w:p>
    <w:p w14:paraId="7D3D8FE6" w14:textId="77777777" w:rsidR="00FF635A" w:rsidRDefault="00FF635A" w:rsidP="00FF635A">
      <w:pPr>
        <w:pStyle w:val="Paragraphedeliste"/>
        <w:numPr>
          <w:ilvl w:val="0"/>
          <w:numId w:val="3"/>
        </w:numPr>
      </w:pPr>
      <w:r>
        <w:t>19 bandes sonores (3 3/4, 7 1/2, 10 pouces).</w:t>
      </w:r>
    </w:p>
    <w:p w14:paraId="3DC67027" w14:textId="77777777" w:rsidR="00FF635A" w:rsidRDefault="00FF635A" w:rsidP="00FF635A">
      <w:pPr>
        <w:pStyle w:val="Paragraphedeliste"/>
        <w:numPr>
          <w:ilvl w:val="0"/>
          <w:numId w:val="3"/>
        </w:numPr>
      </w:pPr>
      <w:r>
        <w:t>Dans le rapport 2021, on estime la durée des documents audiovisuels à 46 heures, 38 minutes et 38 secondes d'enregistrements sonores.</w:t>
      </w:r>
    </w:p>
    <w:p w14:paraId="00C95CEB" w14:textId="77777777" w:rsidR="00FF635A" w:rsidRDefault="00FF635A" w:rsidP="00FF635A"/>
    <w:p w14:paraId="47FE4131" w14:textId="77777777" w:rsidR="00FF635A" w:rsidRDefault="00FF635A" w:rsidP="00FF635A">
      <w:r>
        <w:t xml:space="preserve">Ajout du 5 avril 2022 : </w:t>
      </w:r>
    </w:p>
    <w:p w14:paraId="0017D9E2" w14:textId="77777777" w:rsidR="00FF635A" w:rsidRDefault="00FF635A" w:rsidP="00FF635A"/>
    <w:p w14:paraId="2E0E7351" w14:textId="77777777" w:rsidR="00FF635A" w:rsidRDefault="00FF635A" w:rsidP="00FF635A">
      <w:pPr>
        <w:pStyle w:val="Paragraphedeliste"/>
        <w:numPr>
          <w:ilvl w:val="0"/>
          <w:numId w:val="2"/>
        </w:numPr>
      </w:pPr>
      <w:r>
        <w:t>4 photographies (numérisées seulement);</w:t>
      </w:r>
    </w:p>
    <w:p w14:paraId="7B6AB773" w14:textId="77777777" w:rsidR="00FF635A" w:rsidRDefault="00FF635A" w:rsidP="00FF635A">
      <w:pPr>
        <w:pStyle w:val="Paragraphedeliste"/>
        <w:numPr>
          <w:ilvl w:val="0"/>
          <w:numId w:val="2"/>
        </w:numPr>
      </w:pPr>
      <w:r>
        <w:t>1 chapitre du livre « Des gens ont changé ma vie » de Marcel Brouillard (copie) ;</w:t>
      </w:r>
    </w:p>
    <w:p w14:paraId="3CD22926" w14:textId="3DF532E2" w:rsidR="00FF635A" w:rsidRDefault="00FF635A" w:rsidP="00FF635A">
      <w:pPr>
        <w:pStyle w:val="Paragraphedeliste"/>
        <w:numPr>
          <w:ilvl w:val="0"/>
          <w:numId w:val="2"/>
        </w:numPr>
      </w:pPr>
      <w:r>
        <w:t>8 pages de documents textuels (correspondance et biographie, copies).</w:t>
      </w:r>
    </w:p>
    <w:p w14:paraId="4EBCC63A" w14:textId="3B0D78E9" w:rsidR="00FF635A" w:rsidRDefault="00FF635A" w:rsidP="00FF635A"/>
    <w:p w14:paraId="0EE45452" w14:textId="77777777" w:rsidR="00FF635A" w:rsidRPr="00A674F8" w:rsidRDefault="00FF635A" w:rsidP="00FF635A"/>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18A9BEDC" w14:textId="30B39FD7" w:rsidR="00FF635A" w:rsidRDefault="00FF635A" w:rsidP="00FF635A">
      <w:r>
        <w:t xml:space="preserve">Georges </w:t>
      </w:r>
      <w:proofErr w:type="spellStart"/>
      <w:r>
        <w:t>Coulombe</w:t>
      </w:r>
      <w:proofErr w:type="spellEnd"/>
      <w:r>
        <w:t xml:space="preserve">, né le 18 mai 1935 à Notre-Dame de la Doré, est issu du mariage de Raoul </w:t>
      </w:r>
      <w:proofErr w:type="spellStart"/>
      <w:r>
        <w:t>Coulombe</w:t>
      </w:r>
      <w:proofErr w:type="spellEnd"/>
      <w:r>
        <w:t xml:space="preserve"> et Simone Lemieux. Il grandit dans une famille de 12 enfants qui emménage à Dolbeau vers 1947-1948, sur la rue des Pins. </w:t>
      </w:r>
    </w:p>
    <w:p w14:paraId="430BABB4" w14:textId="77777777" w:rsidR="00FF635A" w:rsidRDefault="00FF635A" w:rsidP="00FF635A"/>
    <w:p w14:paraId="31C6F18E" w14:textId="77777777" w:rsidR="00FF635A" w:rsidRDefault="00FF635A" w:rsidP="00FF635A">
      <w:r>
        <w:t xml:space="preserve">Il se marie une première fois avec Gilberte Deschênes, chanteuse, en août 1958 à Montréal. Son second mariage a lieu dans les années 1970, toujours dans le secteur de la ville de Montréal, avec Louise </w:t>
      </w:r>
      <w:proofErr w:type="spellStart"/>
      <w:r>
        <w:t>Lecavalier</w:t>
      </w:r>
      <w:proofErr w:type="spellEnd"/>
      <w:r>
        <w:t xml:space="preserve">, aussi chanteuse. Aucun enfant ne sera issu de ces deux mariages. </w:t>
      </w:r>
    </w:p>
    <w:p w14:paraId="382DB445" w14:textId="77777777" w:rsidR="00FF635A" w:rsidRDefault="00FF635A" w:rsidP="00FF635A"/>
    <w:p w14:paraId="4C69932F" w14:textId="77777777" w:rsidR="00FF635A" w:rsidRDefault="00FF635A" w:rsidP="00FF635A">
      <w:r>
        <w:t xml:space="preserve">Georges poursuit ses études primaires et secondaires à Dolbeau avec un cours classique au Séminaire de Chicoutimi. Il s'inscrit ensuite au Conservatoire de Québec. Il chante beaucoup dans les églises vers 18 ans, à l'époque du </w:t>
      </w:r>
      <w:proofErr w:type="spellStart"/>
      <w:r>
        <w:t>Conservatoire.Il</w:t>
      </w:r>
      <w:proofErr w:type="spellEnd"/>
      <w:r>
        <w:t xml:space="preserve"> se forme ensuite auprès de Wilfrid Pelletier, pianiste et chef d'orchestre québécois, et il côtoie de nombreuses personnalités du domaine musical au cours de sa carrière.</w:t>
      </w:r>
    </w:p>
    <w:p w14:paraId="09403CEE" w14:textId="77777777" w:rsidR="00FF635A" w:rsidRDefault="00FF635A" w:rsidP="00FF635A"/>
    <w:p w14:paraId="006E3B8D" w14:textId="77777777" w:rsidR="00FF635A" w:rsidRDefault="00FF635A" w:rsidP="00FF635A">
      <w:r>
        <w:lastRenderedPageBreak/>
        <w:t xml:space="preserve">Le chanteur ténor réalise autant des concerts solos qu'accompagnés ou avec chorale. Il participe à des émissions radiophoniques et télévisuelles. Il se présente lors d'opéras ou d'opérettes. Son répertoire est varié, autant composé de chants classiques que de chansons populaires, reprises par exemple de chanteurs tels Félix Leclerc et Gilles Vigneault. </w:t>
      </w:r>
    </w:p>
    <w:p w14:paraId="1FEF2F78" w14:textId="77777777" w:rsidR="00FF635A" w:rsidRDefault="00FF635A" w:rsidP="00FF635A"/>
    <w:p w14:paraId="35FCDE9F" w14:textId="77777777" w:rsidR="00FF635A" w:rsidRDefault="00FF635A" w:rsidP="00FF635A">
      <w:r>
        <w:t xml:space="preserve">M. </w:t>
      </w:r>
      <w:proofErr w:type="spellStart"/>
      <w:r>
        <w:t>Coulombe</w:t>
      </w:r>
      <w:proofErr w:type="spellEnd"/>
      <w:r>
        <w:t xml:space="preserve"> passe une grande partie de sa vie dans la ville de Montréal. Il décède le 20 avril 2020, toujours dans cette ville. </w:t>
      </w:r>
    </w:p>
    <w:p w14:paraId="40F53871" w14:textId="77777777" w:rsidR="00FF635A" w:rsidRDefault="00FF635A" w:rsidP="00FF635A"/>
    <w:p w14:paraId="1A830B8A" w14:textId="77777777" w:rsidR="00FF635A" w:rsidRDefault="00FF635A" w:rsidP="00FF635A">
      <w:r>
        <w:t>_______</w:t>
      </w:r>
    </w:p>
    <w:p w14:paraId="305E615C" w14:textId="77777777" w:rsidR="00FF635A" w:rsidRDefault="00FF635A" w:rsidP="00FF635A"/>
    <w:p w14:paraId="0E8C4D49" w14:textId="2FC9D10D" w:rsidR="007F33D1" w:rsidRDefault="00FF635A" w:rsidP="00FF635A">
      <w:r>
        <w:t xml:space="preserve">Pour plus de renseignements sur la vie de sa famille, consultez les descriptions des fonds d'archives de ses frères Louis </w:t>
      </w:r>
      <w:proofErr w:type="spellStart"/>
      <w:r>
        <w:t>Coulombe</w:t>
      </w:r>
      <w:proofErr w:type="spellEnd"/>
      <w:r>
        <w:t xml:space="preserve"> et Gaston </w:t>
      </w:r>
      <w:proofErr w:type="spellStart"/>
      <w:r>
        <w:t>Coulombe</w:t>
      </w:r>
      <w:proofErr w:type="spellEnd"/>
      <w:r>
        <w:t xml:space="preserve">. De plus, l'auteur Marcel Brouillard, a écrit des informations sur la vie de Georges </w:t>
      </w:r>
      <w:proofErr w:type="spellStart"/>
      <w:r>
        <w:t>Coulombe</w:t>
      </w:r>
      <w:proofErr w:type="spellEnd"/>
      <w:r>
        <w:t xml:space="preserve">, entre autres, dans son livre Ces gens ont changé ma vie, publié en 2014.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0F63B60A" w14:textId="77777777" w:rsidR="00FF635A" w:rsidRDefault="00FF635A" w:rsidP="00FF635A">
      <w:r>
        <w:t xml:space="preserve">À la suite du décès de l'artiste Georges </w:t>
      </w:r>
      <w:proofErr w:type="spellStart"/>
      <w:r>
        <w:t>Coulombe</w:t>
      </w:r>
      <w:proofErr w:type="spellEnd"/>
      <w:r>
        <w:t xml:space="preserve">, son ancien gestionnaire professionnel, M. Gilles D. Noël, est nommé responsable de ses biens personnels, liquidateur en vertu de son testament. Celui-ci fait la distribution des biens qui lui ont été remis à la famille de M. </w:t>
      </w:r>
      <w:proofErr w:type="spellStart"/>
      <w:r>
        <w:t>Coulombe</w:t>
      </w:r>
      <w:proofErr w:type="spellEnd"/>
      <w:r>
        <w:t xml:space="preserve">. Par le fait même, il procède, avec l'aide et l'appui de la famille, à la donation d'un piano à queue ayant appartenu à M. </w:t>
      </w:r>
      <w:proofErr w:type="spellStart"/>
      <w:r>
        <w:t>Coulombe</w:t>
      </w:r>
      <w:proofErr w:type="spellEnd"/>
      <w:r>
        <w:t xml:space="preserve"> au Comité des spectacles de Dolbeau-Mistassini pour exposition à la Salle de spectacle Desjardins Maria-Chapdelaine, en novembre 2021. </w:t>
      </w:r>
    </w:p>
    <w:p w14:paraId="7F4B4AF6" w14:textId="77777777" w:rsidR="00FF635A" w:rsidRDefault="00FF635A" w:rsidP="00FF635A"/>
    <w:p w14:paraId="6E0A5D2A" w14:textId="202EFCD3" w:rsidR="00D30256" w:rsidRDefault="00FF635A" w:rsidP="00FF635A">
      <w:r>
        <w:t xml:space="preserve">Par la même occasion, M. Noël et Gaston </w:t>
      </w:r>
      <w:proofErr w:type="spellStart"/>
      <w:r>
        <w:t>Coulombe</w:t>
      </w:r>
      <w:proofErr w:type="spellEnd"/>
      <w:r>
        <w:t xml:space="preserve"> ont souhaité ouvrir un fonds d'archives au nom de l'artiste Georges </w:t>
      </w:r>
      <w:proofErr w:type="spellStart"/>
      <w:r>
        <w:t>Coulombe</w:t>
      </w:r>
      <w:proofErr w:type="spellEnd"/>
      <w:r>
        <w:t xml:space="preserve">, natif de Notre-Dame de la Doré et ayant vécu parmi la famille </w:t>
      </w:r>
      <w:proofErr w:type="spellStart"/>
      <w:r>
        <w:t>Coulombe</w:t>
      </w:r>
      <w:proofErr w:type="spellEnd"/>
      <w:r>
        <w:t xml:space="preserve"> de Dolbeau avant son départ pour Montréal. Le contrat de donation d'archives a été signé le 17 novembre 2021.</w:t>
      </w:r>
    </w:p>
    <w:p w14:paraId="45A60085" w14:textId="0C6ECE4E" w:rsidR="00FF635A" w:rsidRDefault="00FF635A" w:rsidP="00FF635A"/>
    <w:p w14:paraId="11ED2D9A" w14:textId="0E147EC9" w:rsidR="00FF635A" w:rsidRPr="00FF635A" w:rsidRDefault="00FF635A" w:rsidP="00FF635A">
      <w:pPr>
        <w:rPr>
          <w:bCs/>
        </w:rPr>
      </w:pPr>
      <w:r w:rsidRPr="00FF635A">
        <w:rPr>
          <w:bCs/>
        </w:rPr>
        <w:t>Un premier ajout a été effectué le 8 décembre 2021, suite à la donation originale du 17 novembre. Le donateur a été recontacté dans le cadre d'un projet spécial de la Ville de Dolbeau-Mistassini au début avril 2022. Il a donc fourni des photographies de son frère Georges ainsi qu'une correspondance avec la Ville et le Comité des spectacles pour la donation de son piano en 2021 en plus d'extraits biographiques.</w:t>
      </w:r>
    </w:p>
    <w:p w14:paraId="43509D5E" w14:textId="77777777" w:rsidR="00FF635A" w:rsidRDefault="00FF635A" w:rsidP="00FF635A">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C5CD4D" w14:textId="3F291E06" w:rsidR="00AB6798" w:rsidRDefault="00FF635A" w:rsidP="00923766">
      <w:r w:rsidRPr="00FF635A">
        <w:t>Le fonds comprend quelques documents textuels</w:t>
      </w:r>
      <w:r>
        <w:t xml:space="preserve"> (originaux et numérisés, quelques reproductions) et iconographiques (numérisés)</w:t>
      </w:r>
      <w:r w:rsidRPr="00FF635A">
        <w:t xml:space="preserve">, notamment des coupures de presse et des écrits concernant la vie de l'artiste Georges </w:t>
      </w:r>
      <w:proofErr w:type="spellStart"/>
      <w:r w:rsidRPr="00FF635A">
        <w:t>Coulombe</w:t>
      </w:r>
      <w:proofErr w:type="spellEnd"/>
      <w:r w:rsidRPr="00FF635A">
        <w:t>, des dépliants de concerts ou de spectacles sur scène, mais il contient majoritairement des documents audiovisuels enregistrés au cours de sa carrière. Ces enregistrements sonores et vidéo seront numérisés à la Société d'histoire (SHGMC).</w:t>
      </w:r>
    </w:p>
    <w:p w14:paraId="2D89ED54" w14:textId="77777777" w:rsidR="00FF635A" w:rsidRPr="00A674F8" w:rsidRDefault="00FF635A"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293B3704" w:rsidR="00B25321" w:rsidRPr="00A674F8" w:rsidRDefault="00B55998" w:rsidP="00923766">
      <w:pPr>
        <w:pStyle w:val="Titre"/>
      </w:pPr>
      <w:bookmarkStart w:id="1" w:name="_Toc101358310"/>
      <w:r>
        <w:lastRenderedPageBreak/>
        <w:t>P398</w:t>
      </w:r>
      <w:r w:rsidR="00B25321" w:rsidRPr="00A674F8">
        <w:t xml:space="preserve">/A </w:t>
      </w:r>
      <w:r w:rsidR="00561EAD">
        <w:t>Documents</w:t>
      </w:r>
      <w:r w:rsidR="00AB6798">
        <w:t xml:space="preserve"> administratifs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0D936B84" w:rsidR="001E5A46" w:rsidRPr="00A674F8" w:rsidRDefault="00B55998" w:rsidP="00923766">
      <w:pPr>
        <w:pStyle w:val="Titre2"/>
      </w:pPr>
      <w:bookmarkStart w:id="2" w:name="_Toc101358311"/>
      <w:r>
        <w:t>P398</w:t>
      </w:r>
      <w:r w:rsidR="00B25321" w:rsidRPr="00A674F8">
        <w:t xml:space="preserve">/A1 </w:t>
      </w:r>
      <w:r>
        <w:t>Historique</w:t>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1E9900BA" w:rsidR="00E57F6F" w:rsidRPr="00B321DF" w:rsidRDefault="00B55998" w:rsidP="00B321DF">
            <w:pPr>
              <w:pStyle w:val="Niveau3"/>
            </w:pPr>
            <w:bookmarkStart w:id="3" w:name="_Toc101358312"/>
            <w:r>
              <w:t>P398</w:t>
            </w:r>
            <w:r w:rsidR="00E57F6F" w:rsidRPr="00B321DF">
              <w:t xml:space="preserve">/A1/1 : </w:t>
            </w:r>
            <w:r>
              <w:t>Biographie</w:t>
            </w:r>
            <w:bookmarkEnd w:id="3"/>
          </w:p>
          <w:p w14:paraId="22964C39" w14:textId="144CD1F6" w:rsidR="00E57F6F" w:rsidRDefault="00E57F6F" w:rsidP="00923766">
            <w:pPr>
              <w:rPr>
                <w:lang w:eastAsia="en-US"/>
              </w:rPr>
            </w:pPr>
          </w:p>
          <w:p w14:paraId="621F92E5" w14:textId="0EB1E448" w:rsidR="00B55998" w:rsidRPr="00B55998" w:rsidRDefault="00B55998" w:rsidP="00923766">
            <w:pPr>
              <w:rPr>
                <w:i/>
                <w:iCs/>
                <w:lang w:eastAsia="en-US"/>
              </w:rPr>
            </w:pPr>
            <w:r w:rsidRPr="00B55998">
              <w:rPr>
                <w:i/>
                <w:iCs/>
                <w:lang w:eastAsia="en-US"/>
              </w:rPr>
              <w:t xml:space="preserve">Portée et contenu : </w:t>
            </w:r>
          </w:p>
          <w:p w14:paraId="7AF6F9B9" w14:textId="598F663C" w:rsidR="00696AE2" w:rsidRDefault="00B55998" w:rsidP="00923766">
            <w:r>
              <w:rPr>
                <w:lang w:eastAsia="en-US"/>
              </w:rPr>
              <w:t xml:space="preserve">Articles de presse (revue, journaux) et extrait du livre </w:t>
            </w:r>
            <w:r>
              <w:t xml:space="preserve">« Des gens ont changé ma vie » de Marcel Brouillard qui consacre un chapitre entier à la vie du ténor Georges </w:t>
            </w:r>
            <w:proofErr w:type="spellStart"/>
            <w:r>
              <w:t>Coulombe</w:t>
            </w:r>
            <w:proofErr w:type="spellEnd"/>
            <w:r>
              <w:t xml:space="preserve">. </w:t>
            </w:r>
          </w:p>
          <w:p w14:paraId="6D5201F5" w14:textId="7E21FEFF" w:rsidR="00B55998" w:rsidRDefault="00B55998" w:rsidP="00923766"/>
          <w:p w14:paraId="79408B86" w14:textId="5C286C87" w:rsidR="00B55998" w:rsidRDefault="00B55998" w:rsidP="00923766">
            <w:pPr>
              <w:rPr>
                <w:i/>
                <w:iCs/>
                <w:lang w:eastAsia="en-US"/>
              </w:rPr>
            </w:pPr>
            <w:r>
              <w:rPr>
                <w:i/>
                <w:iCs/>
                <w:lang w:eastAsia="en-US"/>
              </w:rPr>
              <w:t xml:space="preserve">Notes : </w:t>
            </w:r>
          </w:p>
          <w:p w14:paraId="15D86AE3" w14:textId="46B75339" w:rsidR="00B55998" w:rsidRDefault="00B55998" w:rsidP="00923766">
            <w:pPr>
              <w:rPr>
                <w:lang w:eastAsia="en-US"/>
              </w:rPr>
            </w:pPr>
            <w:r>
              <w:rPr>
                <w:lang w:eastAsia="en-US"/>
              </w:rPr>
              <w:t xml:space="preserve">Reproductions et numérisations uniquement. Aucun original n’a été cédé. </w:t>
            </w:r>
          </w:p>
          <w:p w14:paraId="0200930B" w14:textId="4AA340A0" w:rsidR="00B55998" w:rsidRPr="00B55998" w:rsidRDefault="00B55998" w:rsidP="00923766">
            <w:pPr>
              <w:rPr>
                <w:lang w:eastAsia="en-US"/>
              </w:rPr>
            </w:pPr>
            <w:r>
              <w:rPr>
                <w:lang w:eastAsia="en-US"/>
              </w:rPr>
              <w:t xml:space="preserve">Les originaux ont été remis au donateur, M. Gaston </w:t>
            </w:r>
            <w:proofErr w:type="spellStart"/>
            <w:r>
              <w:rPr>
                <w:lang w:eastAsia="en-US"/>
              </w:rPr>
              <w:t>Coulombe</w:t>
            </w:r>
            <w:proofErr w:type="spellEnd"/>
            <w:r>
              <w:rPr>
                <w:lang w:eastAsia="en-US"/>
              </w:rPr>
              <w:t xml:space="preserve">. </w:t>
            </w:r>
          </w:p>
          <w:p w14:paraId="22CEC12D" w14:textId="77777777" w:rsidR="00B55998" w:rsidRDefault="00B55998" w:rsidP="00923766">
            <w:pPr>
              <w:rPr>
                <w:lang w:eastAsia="en-US"/>
              </w:rPr>
            </w:pPr>
          </w:p>
          <w:p w14:paraId="6FD7384C" w14:textId="77777777" w:rsidR="00E57F6F" w:rsidRPr="00A674F8" w:rsidRDefault="00E57F6F" w:rsidP="00923766">
            <w:pPr>
              <w:rPr>
                <w:lang w:eastAsia="en-US"/>
              </w:rPr>
            </w:pPr>
          </w:p>
        </w:tc>
      </w:tr>
    </w:tbl>
    <w:p w14:paraId="71B92678" w14:textId="77777777" w:rsidR="00B25321" w:rsidRPr="00A674F8" w:rsidRDefault="00B25321" w:rsidP="00923766">
      <w:pPr>
        <w:pStyle w:val="Niveau5"/>
      </w:pPr>
    </w:p>
    <w:p w14:paraId="6189762A" w14:textId="77777777" w:rsidR="00696AE2" w:rsidRPr="00A674F8" w:rsidRDefault="00696AE2" w:rsidP="00923766"/>
    <w:p w14:paraId="718717C6" w14:textId="77777777" w:rsidR="00E57F6F" w:rsidRDefault="00E57F6F" w:rsidP="00923766"/>
    <w:p w14:paraId="66A8040F" w14:textId="7B90B014" w:rsidR="00696AE2" w:rsidRPr="00A674F8" w:rsidRDefault="00B55998" w:rsidP="00696AE2">
      <w:pPr>
        <w:pStyle w:val="Titre"/>
      </w:pPr>
      <w:bookmarkStart w:id="4" w:name="_Toc101358313"/>
      <w:r>
        <w:t>P398</w:t>
      </w:r>
      <w:r w:rsidR="00696AE2">
        <w:t>/B</w:t>
      </w:r>
      <w:r w:rsidR="00696AE2" w:rsidRPr="00A674F8">
        <w:t xml:space="preserve"> </w:t>
      </w:r>
      <w:r w:rsidR="00561EAD">
        <w:t>Documents iconographiques</w:t>
      </w:r>
      <w:bookmarkEnd w:id="4"/>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5"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3930FA9" w14:textId="77777777" w:rsidR="00696AE2" w:rsidRPr="00A674F8" w:rsidRDefault="00696AE2" w:rsidP="00696AE2"/>
    <w:p w14:paraId="0BCC7CF2" w14:textId="73F13BC1" w:rsidR="00696AE2" w:rsidRPr="00A674F8" w:rsidRDefault="00B55998" w:rsidP="00696AE2">
      <w:pPr>
        <w:pStyle w:val="Titre2"/>
      </w:pPr>
      <w:bookmarkStart w:id="6" w:name="_Toc101358314"/>
      <w:r>
        <w:t>P398</w:t>
      </w:r>
      <w:r w:rsidR="00696AE2">
        <w:t>/B</w:t>
      </w:r>
      <w:r w:rsidR="00696AE2" w:rsidRPr="00A674F8">
        <w:t xml:space="preserve">1 </w:t>
      </w:r>
      <w:r w:rsidR="00561EAD">
        <w:t>Photographies</w:t>
      </w:r>
      <w:bookmarkEnd w:id="6"/>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580187CB" w:rsidR="00C11F5D" w:rsidRPr="00B321DF" w:rsidRDefault="00B55998" w:rsidP="007F33D1">
            <w:pPr>
              <w:pStyle w:val="Niveau3"/>
            </w:pPr>
            <w:bookmarkStart w:id="7" w:name="_Toc101358315"/>
            <w:r>
              <w:t>P398</w:t>
            </w:r>
            <w:r w:rsidR="00C11F5D" w:rsidRPr="00B321DF">
              <w:t>/</w:t>
            </w:r>
            <w:r w:rsidR="00AB6798">
              <w:t>B</w:t>
            </w:r>
            <w:r w:rsidR="00C11F5D" w:rsidRPr="00B321DF">
              <w:t xml:space="preserve">1/1 : </w:t>
            </w:r>
            <w:r>
              <w:t xml:space="preserve">Famille </w:t>
            </w:r>
            <w:proofErr w:type="spellStart"/>
            <w:r>
              <w:t>Coulombe</w:t>
            </w:r>
            <w:bookmarkEnd w:id="7"/>
            <w:proofErr w:type="spellEnd"/>
          </w:p>
          <w:p w14:paraId="7F69F8D1" w14:textId="5E96B03B" w:rsidR="00C11F5D" w:rsidRDefault="002B26E6" w:rsidP="002B26E6">
            <w:pPr>
              <w:rPr>
                <w:lang w:eastAsia="en-US"/>
              </w:rPr>
            </w:pPr>
            <w:r>
              <w:rPr>
                <w:lang w:eastAsia="en-US"/>
              </w:rPr>
              <w:t>- [1947-</w:t>
            </w:r>
            <w:r w:rsidR="00F11373">
              <w:rPr>
                <w:lang w:eastAsia="en-US"/>
              </w:rPr>
              <w:t>2005</w:t>
            </w:r>
            <w:r>
              <w:rPr>
                <w:lang w:eastAsia="en-US"/>
              </w:rPr>
              <w:t xml:space="preserve">]. – </w:t>
            </w:r>
            <w:r w:rsidR="00F31C01">
              <w:rPr>
                <w:lang w:eastAsia="en-US"/>
              </w:rPr>
              <w:t>15</w:t>
            </w:r>
            <w:r>
              <w:rPr>
                <w:lang w:eastAsia="en-US"/>
              </w:rPr>
              <w:t xml:space="preserve"> photographies; </w:t>
            </w:r>
            <w:proofErr w:type="spellStart"/>
            <w:r>
              <w:rPr>
                <w:lang w:eastAsia="en-US"/>
              </w:rPr>
              <w:t>n&amp;b</w:t>
            </w:r>
            <w:proofErr w:type="spellEnd"/>
            <w:r>
              <w:rPr>
                <w:lang w:eastAsia="en-US"/>
              </w:rPr>
              <w:t xml:space="preserve"> et </w:t>
            </w:r>
            <w:proofErr w:type="spellStart"/>
            <w:r>
              <w:rPr>
                <w:lang w:eastAsia="en-US"/>
              </w:rPr>
              <w:t>coul</w:t>
            </w:r>
            <w:proofErr w:type="spellEnd"/>
            <w:r>
              <w:rPr>
                <w:lang w:eastAsia="en-US"/>
              </w:rPr>
              <w:t xml:space="preserve">., TIFF, 1200 dpi. </w:t>
            </w:r>
          </w:p>
          <w:p w14:paraId="08E17C27" w14:textId="77777777" w:rsidR="002B26E6" w:rsidRDefault="002B26E6" w:rsidP="002B26E6">
            <w:pPr>
              <w:rPr>
                <w:lang w:eastAsia="en-US"/>
              </w:rPr>
            </w:pPr>
          </w:p>
          <w:p w14:paraId="59FCF065" w14:textId="7ADF5CA0" w:rsidR="00B55998" w:rsidRDefault="00B55998" w:rsidP="007F33D1">
            <w:pPr>
              <w:rPr>
                <w:lang w:eastAsia="en-US"/>
              </w:rPr>
            </w:pPr>
            <w:r>
              <w:rPr>
                <w:i/>
                <w:iCs/>
                <w:lang w:eastAsia="en-US"/>
              </w:rPr>
              <w:t xml:space="preserve">Portée et contenu : </w:t>
            </w:r>
          </w:p>
          <w:p w14:paraId="7548875F" w14:textId="4BC16E3A" w:rsidR="00B55998" w:rsidRDefault="00B55998" w:rsidP="007F33D1">
            <w:pPr>
              <w:rPr>
                <w:lang w:eastAsia="en-US"/>
              </w:rPr>
            </w:pPr>
            <w:r>
              <w:rPr>
                <w:lang w:eastAsia="en-US"/>
              </w:rPr>
              <w:lastRenderedPageBreak/>
              <w:t xml:space="preserve">Photographies de Georges </w:t>
            </w:r>
            <w:proofErr w:type="spellStart"/>
            <w:r>
              <w:rPr>
                <w:lang w:eastAsia="en-US"/>
              </w:rPr>
              <w:t>Coulombe</w:t>
            </w:r>
            <w:proofErr w:type="spellEnd"/>
            <w:r>
              <w:rPr>
                <w:lang w:eastAsia="en-US"/>
              </w:rPr>
              <w:t xml:space="preserve"> ainsi que de ses parents, Raoul </w:t>
            </w:r>
            <w:proofErr w:type="spellStart"/>
            <w:r>
              <w:rPr>
                <w:lang w:eastAsia="en-US"/>
              </w:rPr>
              <w:t>Coulombe</w:t>
            </w:r>
            <w:proofErr w:type="spellEnd"/>
            <w:r>
              <w:rPr>
                <w:lang w:eastAsia="en-US"/>
              </w:rPr>
              <w:t xml:space="preserve"> et Simonne Lemieux, en plus de quelques autres membres de la famille. Ces images ont été prises à Dolbeau. </w:t>
            </w:r>
          </w:p>
          <w:p w14:paraId="56AE87E0" w14:textId="009F904B" w:rsidR="00B55998" w:rsidRDefault="00B55998" w:rsidP="007F33D1">
            <w:pPr>
              <w:rPr>
                <w:lang w:eastAsia="en-US"/>
              </w:rPr>
            </w:pPr>
          </w:p>
          <w:p w14:paraId="046F40A7" w14:textId="73CFDAB3" w:rsidR="00B55998" w:rsidRDefault="00B55998" w:rsidP="007F33D1">
            <w:pPr>
              <w:rPr>
                <w:i/>
                <w:iCs/>
                <w:lang w:eastAsia="en-US"/>
              </w:rPr>
            </w:pPr>
            <w:r>
              <w:rPr>
                <w:i/>
                <w:iCs/>
                <w:lang w:eastAsia="en-US"/>
              </w:rPr>
              <w:t xml:space="preserve">Notes : </w:t>
            </w:r>
          </w:p>
          <w:p w14:paraId="0805FE31" w14:textId="39F06E22" w:rsidR="00B55998" w:rsidRDefault="00B55998" w:rsidP="007F33D1">
            <w:pPr>
              <w:rPr>
                <w:lang w:eastAsia="en-US"/>
              </w:rPr>
            </w:pPr>
            <w:r>
              <w:rPr>
                <w:lang w:eastAsia="en-US"/>
              </w:rPr>
              <w:t xml:space="preserve">Numérisation uniquement. </w:t>
            </w:r>
          </w:p>
          <w:p w14:paraId="57BDD8FB" w14:textId="57FCEE60" w:rsidR="00B55998" w:rsidRDefault="00B55998" w:rsidP="007F33D1">
            <w:pPr>
              <w:rPr>
                <w:lang w:eastAsia="en-US"/>
              </w:rPr>
            </w:pPr>
            <w:r>
              <w:rPr>
                <w:lang w:eastAsia="en-US"/>
              </w:rPr>
              <w:t xml:space="preserve">Les originaux ont été remis au donateur, M. Gaston </w:t>
            </w:r>
            <w:proofErr w:type="spellStart"/>
            <w:r>
              <w:rPr>
                <w:lang w:eastAsia="en-US"/>
              </w:rPr>
              <w:t>Coulombe</w:t>
            </w:r>
            <w:proofErr w:type="spellEnd"/>
            <w:r>
              <w:rPr>
                <w:lang w:eastAsia="en-US"/>
              </w:rPr>
              <w:t xml:space="preserve">. Numérisé par Frédérique Fradet, archiviste, le 20 avril 2022. </w:t>
            </w:r>
          </w:p>
          <w:p w14:paraId="1D51CB4B" w14:textId="670DDA3F" w:rsidR="003D6E54" w:rsidRPr="00B55998" w:rsidRDefault="003D6E54" w:rsidP="007F33D1">
            <w:pPr>
              <w:rPr>
                <w:lang w:eastAsia="en-US"/>
              </w:rPr>
            </w:pPr>
            <w:r>
              <w:rPr>
                <w:lang w:eastAsia="en-US"/>
              </w:rPr>
              <w:t>Certains documents remis étaient des reproductions. La qualité de celles-ci peut donc être affectée.</w:t>
            </w:r>
            <w:r w:rsidR="002D4D2C">
              <w:rPr>
                <w:lang w:eastAsia="en-US"/>
              </w:rPr>
              <w:t xml:space="preserve"> Certaines photographies ont été numérisées dans leur cadre afin de ne pas briser l’encadrement (qui devait être remis intact au donateur). </w:t>
            </w:r>
          </w:p>
          <w:p w14:paraId="1F7B5CCB" w14:textId="1799BFE5" w:rsidR="00C11F5D" w:rsidRDefault="00C11F5D" w:rsidP="007F33D1">
            <w:pPr>
              <w:rPr>
                <w:lang w:eastAsia="en-US"/>
              </w:rPr>
            </w:pPr>
          </w:p>
          <w:p w14:paraId="0063765B" w14:textId="70AA7388" w:rsidR="003D6E54" w:rsidRDefault="003D6E54" w:rsidP="007F33D1">
            <w:pPr>
              <w:rPr>
                <w:lang w:eastAsia="en-US"/>
              </w:rPr>
            </w:pPr>
            <w:r>
              <w:rPr>
                <w:lang w:eastAsia="en-US"/>
              </w:rPr>
              <w:t>P398/B1/1,1</w:t>
            </w:r>
          </w:p>
          <w:p w14:paraId="561F21B7" w14:textId="57D23B43" w:rsidR="002D4D2C" w:rsidRDefault="002D4D2C" w:rsidP="007F33D1">
            <w:pPr>
              <w:rPr>
                <w:lang w:eastAsia="en-US"/>
              </w:rPr>
            </w:pPr>
            <w:r>
              <w:rPr>
                <w:lang w:eastAsia="en-US"/>
              </w:rPr>
              <w:t xml:space="preserve">Georges </w:t>
            </w:r>
            <w:proofErr w:type="spellStart"/>
            <w:r>
              <w:rPr>
                <w:lang w:eastAsia="en-US"/>
              </w:rPr>
              <w:t>Coulombe</w:t>
            </w:r>
            <w:proofErr w:type="spellEnd"/>
          </w:p>
          <w:p w14:paraId="373852E1" w14:textId="59EB473A" w:rsidR="002D4D2C" w:rsidRDefault="002B26E6" w:rsidP="007F33D1">
            <w:pPr>
              <w:rPr>
                <w:lang w:eastAsia="en-US"/>
              </w:rPr>
            </w:pPr>
            <w:r>
              <w:rPr>
                <w:lang w:eastAsia="en-US"/>
              </w:rPr>
              <w:t>[195-].</w:t>
            </w:r>
          </w:p>
          <w:p w14:paraId="3F10B7E0" w14:textId="47B7A7F0" w:rsidR="002B26E6" w:rsidRDefault="002B26E6" w:rsidP="007F33D1">
            <w:pPr>
              <w:rPr>
                <w:lang w:eastAsia="en-US"/>
              </w:rPr>
            </w:pPr>
            <w:r>
              <w:rPr>
                <w:lang w:eastAsia="en-US"/>
              </w:rPr>
              <w:t>Numérisée.</w:t>
            </w:r>
          </w:p>
          <w:p w14:paraId="1DF592B7" w14:textId="77777777" w:rsidR="002D4D2C" w:rsidRDefault="002D4D2C" w:rsidP="007F33D1">
            <w:pPr>
              <w:rPr>
                <w:lang w:eastAsia="en-US"/>
              </w:rPr>
            </w:pPr>
          </w:p>
          <w:p w14:paraId="239FE3C5" w14:textId="44C90251" w:rsidR="003D6E54" w:rsidRDefault="003D6E54" w:rsidP="007F33D1">
            <w:pPr>
              <w:rPr>
                <w:lang w:eastAsia="en-US"/>
              </w:rPr>
            </w:pPr>
            <w:r>
              <w:rPr>
                <w:lang w:eastAsia="en-US"/>
              </w:rPr>
              <w:t>P398/B1/1,2</w:t>
            </w:r>
          </w:p>
          <w:p w14:paraId="524DCF57" w14:textId="77777777" w:rsidR="002B26E6" w:rsidRDefault="002D4D2C" w:rsidP="007F33D1">
            <w:pPr>
              <w:rPr>
                <w:lang w:eastAsia="en-US"/>
              </w:rPr>
            </w:pPr>
            <w:r>
              <w:rPr>
                <w:lang w:eastAsia="en-US"/>
              </w:rPr>
              <w:t xml:space="preserve">Georges </w:t>
            </w:r>
            <w:proofErr w:type="spellStart"/>
            <w:r>
              <w:rPr>
                <w:lang w:eastAsia="en-US"/>
              </w:rPr>
              <w:t>Coulombe</w:t>
            </w:r>
            <w:proofErr w:type="spellEnd"/>
            <w:r>
              <w:rPr>
                <w:lang w:eastAsia="en-US"/>
              </w:rPr>
              <w:t>, vers 25 ans</w:t>
            </w:r>
          </w:p>
          <w:p w14:paraId="6E6AB0E5" w14:textId="3218565C" w:rsidR="002D4D2C" w:rsidRDefault="002B26E6" w:rsidP="007F33D1">
            <w:pPr>
              <w:rPr>
                <w:lang w:eastAsia="en-US"/>
              </w:rPr>
            </w:pPr>
            <w:r>
              <w:rPr>
                <w:lang w:eastAsia="en-US"/>
              </w:rPr>
              <w:t>[</w:t>
            </w:r>
            <w:proofErr w:type="gramStart"/>
            <w:r>
              <w:rPr>
                <w:lang w:eastAsia="en-US"/>
              </w:rPr>
              <w:t>ca</w:t>
            </w:r>
            <w:proofErr w:type="gramEnd"/>
            <w:r>
              <w:rPr>
                <w:lang w:eastAsia="en-US"/>
              </w:rPr>
              <w:t xml:space="preserve"> 1960]</w:t>
            </w:r>
            <w:r w:rsidR="002D4D2C">
              <w:rPr>
                <w:lang w:eastAsia="en-US"/>
              </w:rPr>
              <w:t xml:space="preserve"> </w:t>
            </w:r>
            <w:r>
              <w:rPr>
                <w:lang w:eastAsia="en-US"/>
              </w:rPr>
              <w:t>.</w:t>
            </w:r>
          </w:p>
          <w:p w14:paraId="3B86109C" w14:textId="77777777" w:rsidR="002B26E6" w:rsidRDefault="002B26E6" w:rsidP="002B26E6">
            <w:pPr>
              <w:rPr>
                <w:lang w:eastAsia="en-US"/>
              </w:rPr>
            </w:pPr>
            <w:r>
              <w:rPr>
                <w:lang w:eastAsia="en-US"/>
              </w:rPr>
              <w:t>Numérisée.</w:t>
            </w:r>
          </w:p>
          <w:p w14:paraId="1EBDC139" w14:textId="77777777" w:rsidR="002D4D2C" w:rsidRDefault="002D4D2C" w:rsidP="007F33D1">
            <w:pPr>
              <w:rPr>
                <w:lang w:eastAsia="en-US"/>
              </w:rPr>
            </w:pPr>
          </w:p>
          <w:p w14:paraId="460B4D1F" w14:textId="7C0773DB" w:rsidR="003D6E54" w:rsidRDefault="003D6E54" w:rsidP="007F33D1">
            <w:pPr>
              <w:rPr>
                <w:lang w:eastAsia="en-US"/>
              </w:rPr>
            </w:pPr>
            <w:r>
              <w:rPr>
                <w:lang w:eastAsia="en-US"/>
              </w:rPr>
              <w:t xml:space="preserve">P398/B1/1,3 </w:t>
            </w:r>
          </w:p>
          <w:p w14:paraId="44F4825B" w14:textId="53905B8F" w:rsidR="003D6E54" w:rsidRDefault="003D6E54" w:rsidP="007F33D1">
            <w:pPr>
              <w:rPr>
                <w:lang w:eastAsia="en-US"/>
              </w:rPr>
            </w:pPr>
            <w:r>
              <w:rPr>
                <w:lang w:eastAsia="en-US"/>
              </w:rPr>
              <w:t xml:space="preserve">Georges </w:t>
            </w:r>
            <w:proofErr w:type="spellStart"/>
            <w:r>
              <w:rPr>
                <w:lang w:eastAsia="en-US"/>
              </w:rPr>
              <w:t>Coulombe</w:t>
            </w:r>
            <w:proofErr w:type="spellEnd"/>
          </w:p>
          <w:p w14:paraId="64154E78" w14:textId="7979D558" w:rsidR="002B26E6" w:rsidRDefault="002B26E6" w:rsidP="007F33D1">
            <w:pPr>
              <w:rPr>
                <w:lang w:eastAsia="en-US"/>
              </w:rPr>
            </w:pPr>
            <w:r>
              <w:rPr>
                <w:lang w:eastAsia="en-US"/>
              </w:rPr>
              <w:t>[195-].</w:t>
            </w:r>
          </w:p>
          <w:p w14:paraId="51FA954B" w14:textId="5A455DDF" w:rsidR="002B26E6" w:rsidRDefault="002B26E6" w:rsidP="007F33D1">
            <w:pPr>
              <w:rPr>
                <w:lang w:eastAsia="en-US"/>
              </w:rPr>
            </w:pPr>
            <w:r>
              <w:rPr>
                <w:lang w:eastAsia="en-US"/>
              </w:rPr>
              <w:t>Notes : Papier de l’originale de type carte postale.</w:t>
            </w:r>
          </w:p>
          <w:p w14:paraId="2137FFB9" w14:textId="77777777" w:rsidR="002B26E6" w:rsidRDefault="002B26E6" w:rsidP="002B26E6">
            <w:pPr>
              <w:rPr>
                <w:lang w:eastAsia="en-US"/>
              </w:rPr>
            </w:pPr>
            <w:r>
              <w:rPr>
                <w:lang w:eastAsia="en-US"/>
              </w:rPr>
              <w:t>Numérisée.</w:t>
            </w:r>
          </w:p>
          <w:p w14:paraId="74E13EBC" w14:textId="77777777" w:rsidR="003D6E54" w:rsidRDefault="003D6E54" w:rsidP="007F33D1">
            <w:pPr>
              <w:rPr>
                <w:lang w:eastAsia="en-US"/>
              </w:rPr>
            </w:pPr>
          </w:p>
          <w:p w14:paraId="539CD937" w14:textId="00309CA0" w:rsidR="003D6E54" w:rsidRDefault="003D6E54" w:rsidP="007F33D1">
            <w:pPr>
              <w:rPr>
                <w:lang w:eastAsia="en-US"/>
              </w:rPr>
            </w:pPr>
            <w:r>
              <w:rPr>
                <w:lang w:eastAsia="en-US"/>
              </w:rPr>
              <w:t>P398/B1/1,4</w:t>
            </w:r>
          </w:p>
          <w:p w14:paraId="63F55002" w14:textId="1062DAB8" w:rsidR="003D6E54" w:rsidRDefault="003D6E54" w:rsidP="007F33D1">
            <w:pPr>
              <w:rPr>
                <w:lang w:eastAsia="en-US"/>
              </w:rPr>
            </w:pPr>
            <w:r>
              <w:rPr>
                <w:lang w:eastAsia="en-US"/>
              </w:rPr>
              <w:t xml:space="preserve">Georges </w:t>
            </w:r>
            <w:proofErr w:type="spellStart"/>
            <w:r>
              <w:rPr>
                <w:lang w:eastAsia="en-US"/>
              </w:rPr>
              <w:t>Coulombe</w:t>
            </w:r>
            <w:proofErr w:type="spellEnd"/>
            <w:r>
              <w:rPr>
                <w:lang w:eastAsia="en-US"/>
              </w:rPr>
              <w:t xml:space="preserve"> </w:t>
            </w:r>
          </w:p>
          <w:p w14:paraId="3B6D7121" w14:textId="5AF54FC2" w:rsidR="003D6E54" w:rsidRDefault="003D6E54" w:rsidP="007F33D1">
            <w:pPr>
              <w:rPr>
                <w:lang w:eastAsia="en-US"/>
              </w:rPr>
            </w:pPr>
            <w:r>
              <w:rPr>
                <w:lang w:eastAsia="en-US"/>
              </w:rPr>
              <w:t xml:space="preserve">À l’occasion de sa communion </w:t>
            </w:r>
            <w:proofErr w:type="spellStart"/>
            <w:r>
              <w:rPr>
                <w:lang w:eastAsia="en-US"/>
              </w:rPr>
              <w:t>solenelle</w:t>
            </w:r>
            <w:proofErr w:type="spellEnd"/>
            <w:r w:rsidR="002D4D2C">
              <w:rPr>
                <w:lang w:eastAsia="en-US"/>
              </w:rPr>
              <w:t>, le 2 mars 1947 à Roberval</w:t>
            </w:r>
          </w:p>
          <w:p w14:paraId="1001B19A" w14:textId="5DDA8128" w:rsidR="002B26E6" w:rsidRDefault="002B26E6" w:rsidP="007F33D1">
            <w:pPr>
              <w:rPr>
                <w:lang w:eastAsia="en-US"/>
              </w:rPr>
            </w:pPr>
            <w:r>
              <w:rPr>
                <w:lang w:eastAsia="en-US"/>
              </w:rPr>
              <w:t>[1947].</w:t>
            </w:r>
          </w:p>
          <w:p w14:paraId="67202031" w14:textId="77777777" w:rsidR="002D4D2C" w:rsidRDefault="002D4D2C" w:rsidP="002D4D2C">
            <w:pPr>
              <w:rPr>
                <w:lang w:eastAsia="en-US"/>
              </w:rPr>
            </w:pPr>
            <w:r>
              <w:rPr>
                <w:lang w:eastAsia="en-US"/>
              </w:rPr>
              <w:t>Photo : Studio Chabot, Roberval</w:t>
            </w:r>
          </w:p>
          <w:p w14:paraId="7C5A27E2" w14:textId="77777777" w:rsidR="002B26E6" w:rsidRDefault="002B26E6" w:rsidP="002B26E6">
            <w:pPr>
              <w:rPr>
                <w:lang w:eastAsia="en-US"/>
              </w:rPr>
            </w:pPr>
            <w:r>
              <w:rPr>
                <w:lang w:eastAsia="en-US"/>
              </w:rPr>
              <w:t>Numérisée.</w:t>
            </w:r>
          </w:p>
          <w:p w14:paraId="2D7CD33D" w14:textId="77777777" w:rsidR="002D4D2C" w:rsidRDefault="002D4D2C" w:rsidP="007F33D1">
            <w:pPr>
              <w:rPr>
                <w:lang w:eastAsia="en-US"/>
              </w:rPr>
            </w:pPr>
          </w:p>
          <w:p w14:paraId="5CF4A852" w14:textId="28C09604" w:rsidR="003D6E54" w:rsidRDefault="003D6E54" w:rsidP="007F33D1">
            <w:pPr>
              <w:rPr>
                <w:lang w:eastAsia="en-US"/>
              </w:rPr>
            </w:pPr>
            <w:r>
              <w:rPr>
                <w:lang w:eastAsia="en-US"/>
              </w:rPr>
              <w:t>P398/B1/1,5</w:t>
            </w:r>
          </w:p>
          <w:p w14:paraId="7F47DC89" w14:textId="7062932F" w:rsidR="002D4D2C" w:rsidRDefault="002D4D2C" w:rsidP="007F33D1">
            <w:pPr>
              <w:rPr>
                <w:lang w:eastAsia="en-US"/>
              </w:rPr>
            </w:pPr>
            <w:r>
              <w:rPr>
                <w:lang w:eastAsia="en-US"/>
              </w:rPr>
              <w:t xml:space="preserve">Georges </w:t>
            </w:r>
            <w:proofErr w:type="spellStart"/>
            <w:r>
              <w:rPr>
                <w:lang w:eastAsia="en-US"/>
              </w:rPr>
              <w:t>Coulombe</w:t>
            </w:r>
            <w:proofErr w:type="spellEnd"/>
          </w:p>
          <w:p w14:paraId="10B558BB" w14:textId="0FAD3A67" w:rsidR="002D4D2C" w:rsidRDefault="002D4D2C" w:rsidP="007F33D1">
            <w:pPr>
              <w:rPr>
                <w:lang w:eastAsia="en-US"/>
              </w:rPr>
            </w:pPr>
            <w:r>
              <w:rPr>
                <w:lang w:eastAsia="en-US"/>
              </w:rPr>
              <w:t>Vers 35-40 ans</w:t>
            </w:r>
          </w:p>
          <w:p w14:paraId="03A64216" w14:textId="4D649B3E" w:rsidR="002B26E6" w:rsidRDefault="002B26E6" w:rsidP="007F33D1">
            <w:pPr>
              <w:rPr>
                <w:lang w:eastAsia="en-US"/>
              </w:rPr>
            </w:pPr>
            <w:r>
              <w:rPr>
                <w:lang w:eastAsia="en-US"/>
              </w:rPr>
              <w:t>[197-].</w:t>
            </w:r>
          </w:p>
          <w:p w14:paraId="27A47767" w14:textId="2D8C4683" w:rsidR="002B26E6" w:rsidRDefault="002B26E6" w:rsidP="007F33D1">
            <w:pPr>
              <w:rPr>
                <w:lang w:eastAsia="en-US"/>
              </w:rPr>
            </w:pPr>
            <w:r>
              <w:rPr>
                <w:lang w:eastAsia="en-US"/>
              </w:rPr>
              <w:t xml:space="preserve">Photo : Studio </w:t>
            </w:r>
            <w:proofErr w:type="spellStart"/>
            <w:r>
              <w:rPr>
                <w:lang w:eastAsia="en-US"/>
              </w:rPr>
              <w:t>Favron</w:t>
            </w:r>
            <w:proofErr w:type="spellEnd"/>
            <w:r>
              <w:rPr>
                <w:lang w:eastAsia="en-US"/>
              </w:rPr>
              <w:t xml:space="preserve"> (?), Longueuil</w:t>
            </w:r>
          </w:p>
          <w:p w14:paraId="4A7287B7" w14:textId="0CA77E96" w:rsidR="002D4D2C" w:rsidRDefault="002D4D2C" w:rsidP="007F33D1">
            <w:pPr>
              <w:rPr>
                <w:lang w:eastAsia="en-US"/>
              </w:rPr>
            </w:pPr>
            <w:r>
              <w:rPr>
                <w:lang w:eastAsia="en-US"/>
              </w:rPr>
              <w:t xml:space="preserve">Note : Cette photo n’a pas été décadrée avant la numérisation. </w:t>
            </w:r>
          </w:p>
          <w:p w14:paraId="29B8F47A" w14:textId="77777777" w:rsidR="002B26E6" w:rsidRDefault="002B26E6" w:rsidP="002B26E6">
            <w:pPr>
              <w:rPr>
                <w:lang w:eastAsia="en-US"/>
              </w:rPr>
            </w:pPr>
            <w:r>
              <w:rPr>
                <w:lang w:eastAsia="en-US"/>
              </w:rPr>
              <w:t>Numérisée.</w:t>
            </w:r>
          </w:p>
          <w:p w14:paraId="1042DE9B" w14:textId="77777777" w:rsidR="002D4D2C" w:rsidRDefault="002D4D2C" w:rsidP="007F33D1">
            <w:pPr>
              <w:rPr>
                <w:lang w:eastAsia="en-US"/>
              </w:rPr>
            </w:pPr>
          </w:p>
          <w:p w14:paraId="712E9AF2" w14:textId="016004FB" w:rsidR="003D6E54" w:rsidRDefault="003D6E54" w:rsidP="007F33D1">
            <w:pPr>
              <w:rPr>
                <w:lang w:eastAsia="en-US"/>
              </w:rPr>
            </w:pPr>
            <w:r>
              <w:rPr>
                <w:lang w:eastAsia="en-US"/>
              </w:rPr>
              <w:t>P398/B1/1,6</w:t>
            </w:r>
          </w:p>
          <w:p w14:paraId="5BABB466" w14:textId="6D47ECCE" w:rsidR="002B26E6" w:rsidRDefault="002B26E6" w:rsidP="007F33D1">
            <w:pPr>
              <w:rPr>
                <w:lang w:eastAsia="en-US"/>
              </w:rPr>
            </w:pPr>
            <w:r>
              <w:rPr>
                <w:lang w:eastAsia="en-US"/>
              </w:rPr>
              <w:t xml:space="preserve">Georges </w:t>
            </w:r>
            <w:proofErr w:type="spellStart"/>
            <w:r>
              <w:rPr>
                <w:lang w:eastAsia="en-US"/>
              </w:rPr>
              <w:t>Coulombe</w:t>
            </w:r>
            <w:proofErr w:type="spellEnd"/>
          </w:p>
          <w:p w14:paraId="7B5493FE" w14:textId="6AB95361" w:rsidR="002B26E6" w:rsidRDefault="002B26E6" w:rsidP="007F33D1">
            <w:pPr>
              <w:rPr>
                <w:lang w:eastAsia="en-US"/>
              </w:rPr>
            </w:pPr>
            <w:r>
              <w:rPr>
                <w:lang w:eastAsia="en-US"/>
              </w:rPr>
              <w:t>Vers 35-40 ans</w:t>
            </w:r>
          </w:p>
          <w:p w14:paraId="62C0ABA5" w14:textId="02283D23" w:rsidR="002B26E6" w:rsidRDefault="002B26E6" w:rsidP="007F33D1">
            <w:pPr>
              <w:rPr>
                <w:lang w:eastAsia="en-US"/>
              </w:rPr>
            </w:pPr>
            <w:r>
              <w:rPr>
                <w:lang w:eastAsia="en-US"/>
              </w:rPr>
              <w:lastRenderedPageBreak/>
              <w:t>[197-].</w:t>
            </w:r>
          </w:p>
          <w:p w14:paraId="53D66223" w14:textId="108724FF" w:rsidR="002B26E6" w:rsidRDefault="002B26E6" w:rsidP="007F33D1">
            <w:pPr>
              <w:rPr>
                <w:lang w:eastAsia="en-US"/>
              </w:rPr>
            </w:pPr>
            <w:r>
              <w:rPr>
                <w:lang w:eastAsia="en-US"/>
              </w:rPr>
              <w:t>Note : Reproduction, couleur, non décadrée.</w:t>
            </w:r>
          </w:p>
          <w:p w14:paraId="3787AB09" w14:textId="77777777" w:rsidR="002B26E6" w:rsidRDefault="002B26E6" w:rsidP="002B26E6">
            <w:pPr>
              <w:rPr>
                <w:lang w:eastAsia="en-US"/>
              </w:rPr>
            </w:pPr>
            <w:r>
              <w:rPr>
                <w:lang w:eastAsia="en-US"/>
              </w:rPr>
              <w:t>Numérisée.</w:t>
            </w:r>
          </w:p>
          <w:p w14:paraId="774EB4AA" w14:textId="77777777" w:rsidR="002B26E6" w:rsidRDefault="002B26E6" w:rsidP="007F33D1">
            <w:pPr>
              <w:rPr>
                <w:lang w:eastAsia="en-US"/>
              </w:rPr>
            </w:pPr>
          </w:p>
          <w:p w14:paraId="40F0F165" w14:textId="071E5D35" w:rsidR="003D6E54" w:rsidRDefault="003D6E54" w:rsidP="007F33D1">
            <w:pPr>
              <w:rPr>
                <w:lang w:eastAsia="en-US"/>
              </w:rPr>
            </w:pPr>
            <w:r>
              <w:rPr>
                <w:lang w:eastAsia="en-US"/>
              </w:rPr>
              <w:t>P398/B1/1,7</w:t>
            </w:r>
          </w:p>
          <w:p w14:paraId="32EA7C0B" w14:textId="12BD2E4D" w:rsidR="00E96B3A" w:rsidRDefault="00E96B3A" w:rsidP="007F33D1">
            <w:pPr>
              <w:rPr>
                <w:lang w:eastAsia="en-US"/>
              </w:rPr>
            </w:pPr>
            <w:r>
              <w:rPr>
                <w:lang w:eastAsia="en-US"/>
              </w:rPr>
              <w:t xml:space="preserve">Simonne Lemieux et Raoul </w:t>
            </w:r>
            <w:proofErr w:type="spellStart"/>
            <w:r>
              <w:rPr>
                <w:lang w:eastAsia="en-US"/>
              </w:rPr>
              <w:t>Coulombe</w:t>
            </w:r>
            <w:proofErr w:type="spellEnd"/>
          </w:p>
          <w:p w14:paraId="7EA5F40C" w14:textId="4683F987" w:rsidR="00E96B3A" w:rsidRDefault="00E96B3A" w:rsidP="007F33D1">
            <w:pPr>
              <w:rPr>
                <w:lang w:eastAsia="en-US"/>
              </w:rPr>
            </w:pPr>
            <w:r>
              <w:rPr>
                <w:lang w:eastAsia="en-US"/>
              </w:rPr>
              <w:t xml:space="preserve">Les parents de Georges </w:t>
            </w:r>
            <w:proofErr w:type="spellStart"/>
            <w:r>
              <w:rPr>
                <w:lang w:eastAsia="en-US"/>
              </w:rPr>
              <w:t>Coulombe</w:t>
            </w:r>
            <w:proofErr w:type="spellEnd"/>
          </w:p>
          <w:p w14:paraId="5008804A" w14:textId="2EFD7C07" w:rsidR="00E96B3A" w:rsidRDefault="00E96B3A" w:rsidP="007F33D1">
            <w:pPr>
              <w:rPr>
                <w:lang w:eastAsia="en-US"/>
              </w:rPr>
            </w:pPr>
            <w:r>
              <w:rPr>
                <w:lang w:eastAsia="en-US"/>
              </w:rPr>
              <w:t>Dolbeau</w:t>
            </w:r>
          </w:p>
          <w:p w14:paraId="5E147E75" w14:textId="4D8BF23B" w:rsidR="00E96B3A" w:rsidRDefault="00E96B3A" w:rsidP="007F33D1">
            <w:pPr>
              <w:rPr>
                <w:lang w:eastAsia="en-US"/>
              </w:rPr>
            </w:pPr>
            <w:r>
              <w:rPr>
                <w:lang w:eastAsia="en-US"/>
              </w:rPr>
              <w:t>[1948]</w:t>
            </w:r>
          </w:p>
          <w:p w14:paraId="0CD8AB89" w14:textId="1570FD8F" w:rsidR="00E96B3A" w:rsidRDefault="00E96B3A" w:rsidP="007F33D1">
            <w:pPr>
              <w:rPr>
                <w:lang w:eastAsia="en-US"/>
              </w:rPr>
            </w:pPr>
            <w:r>
              <w:rPr>
                <w:lang w:eastAsia="en-US"/>
              </w:rPr>
              <w:t xml:space="preserve">Numérisée. </w:t>
            </w:r>
          </w:p>
          <w:p w14:paraId="2ABC2480" w14:textId="77777777" w:rsidR="00E96B3A" w:rsidRDefault="00E96B3A" w:rsidP="007F33D1">
            <w:pPr>
              <w:rPr>
                <w:lang w:eastAsia="en-US"/>
              </w:rPr>
            </w:pPr>
          </w:p>
          <w:p w14:paraId="0D6685BF" w14:textId="0ED11C44" w:rsidR="003D6E54" w:rsidRDefault="003D6E54" w:rsidP="007F33D1">
            <w:pPr>
              <w:rPr>
                <w:lang w:eastAsia="en-US"/>
              </w:rPr>
            </w:pPr>
            <w:r>
              <w:rPr>
                <w:lang w:eastAsia="en-US"/>
              </w:rPr>
              <w:t>P398/B1/1,8</w:t>
            </w:r>
          </w:p>
          <w:p w14:paraId="07362769" w14:textId="00FC7888" w:rsidR="00E96B3A" w:rsidRDefault="00E96B3A" w:rsidP="007F33D1">
            <w:pPr>
              <w:rPr>
                <w:lang w:eastAsia="en-US"/>
              </w:rPr>
            </w:pPr>
            <w:r>
              <w:rPr>
                <w:lang w:eastAsia="en-US"/>
              </w:rPr>
              <w:t>Georges, avec sur ses épaules, ses frères Gaston (à gauche) et Réjean (à droite)</w:t>
            </w:r>
          </w:p>
          <w:p w14:paraId="70A8A742" w14:textId="0EB95D1B" w:rsidR="00E96B3A" w:rsidRDefault="00E96B3A" w:rsidP="007F33D1">
            <w:pPr>
              <w:rPr>
                <w:lang w:eastAsia="en-US"/>
              </w:rPr>
            </w:pPr>
            <w:r>
              <w:rPr>
                <w:lang w:eastAsia="en-US"/>
              </w:rPr>
              <w:t>[195-]</w:t>
            </w:r>
          </w:p>
          <w:p w14:paraId="783583DC" w14:textId="358B44B0" w:rsidR="00E96B3A" w:rsidRDefault="00E96B3A" w:rsidP="007F33D1">
            <w:pPr>
              <w:rPr>
                <w:lang w:eastAsia="en-US"/>
              </w:rPr>
            </w:pPr>
            <w:r>
              <w:rPr>
                <w:lang w:eastAsia="en-US"/>
              </w:rPr>
              <w:t>Numérisée.</w:t>
            </w:r>
          </w:p>
          <w:p w14:paraId="3AD6D2E1" w14:textId="77777777" w:rsidR="00E96B3A" w:rsidRDefault="00E96B3A" w:rsidP="007F33D1">
            <w:pPr>
              <w:rPr>
                <w:lang w:eastAsia="en-US"/>
              </w:rPr>
            </w:pPr>
          </w:p>
          <w:p w14:paraId="724819B2" w14:textId="5680E50C" w:rsidR="003D6E54" w:rsidRDefault="003D6E54" w:rsidP="007F33D1">
            <w:pPr>
              <w:rPr>
                <w:lang w:eastAsia="en-US"/>
              </w:rPr>
            </w:pPr>
            <w:r>
              <w:rPr>
                <w:lang w:eastAsia="en-US"/>
              </w:rPr>
              <w:t>P398/B1/1,9</w:t>
            </w:r>
          </w:p>
          <w:p w14:paraId="29DFE4B0" w14:textId="401B3589" w:rsidR="007B4EA8" w:rsidRDefault="007B4EA8" w:rsidP="007F33D1">
            <w:pPr>
              <w:rPr>
                <w:lang w:eastAsia="en-US"/>
              </w:rPr>
            </w:pPr>
            <w:r>
              <w:rPr>
                <w:lang w:eastAsia="en-US"/>
              </w:rPr>
              <w:t xml:space="preserve">Georges </w:t>
            </w:r>
            <w:proofErr w:type="spellStart"/>
            <w:r>
              <w:rPr>
                <w:lang w:eastAsia="en-US"/>
              </w:rPr>
              <w:t>Coulombe</w:t>
            </w:r>
            <w:proofErr w:type="spellEnd"/>
            <w:r>
              <w:rPr>
                <w:lang w:eastAsia="en-US"/>
              </w:rPr>
              <w:t xml:space="preserve"> lors d’une performance au spectacle </w:t>
            </w:r>
            <w:r w:rsidRPr="007B4EA8">
              <w:rPr>
                <w:i/>
                <w:iCs/>
                <w:lang w:eastAsia="en-US"/>
              </w:rPr>
              <w:t>Le Festin du Gouverneur</w:t>
            </w:r>
            <w:r>
              <w:rPr>
                <w:lang w:eastAsia="en-US"/>
              </w:rPr>
              <w:t xml:space="preserve">, au Vieux Fort de l’île Ste-Hélène. </w:t>
            </w:r>
          </w:p>
          <w:p w14:paraId="6EE1A42E" w14:textId="2DD96060" w:rsidR="007B4EA8" w:rsidRDefault="007B4EA8" w:rsidP="007F33D1">
            <w:pPr>
              <w:rPr>
                <w:lang w:eastAsia="en-US"/>
              </w:rPr>
            </w:pPr>
            <w:r>
              <w:rPr>
                <w:lang w:eastAsia="en-US"/>
              </w:rPr>
              <w:t xml:space="preserve">[197-]. </w:t>
            </w:r>
          </w:p>
          <w:p w14:paraId="07530AAE" w14:textId="5405E0AB" w:rsidR="007B4EA8" w:rsidRDefault="007B4EA8" w:rsidP="007F33D1">
            <w:pPr>
              <w:rPr>
                <w:lang w:eastAsia="en-US"/>
              </w:rPr>
            </w:pPr>
            <w:r>
              <w:rPr>
                <w:lang w:eastAsia="en-US"/>
              </w:rPr>
              <w:t xml:space="preserve">Note : Couleur. </w:t>
            </w:r>
          </w:p>
          <w:p w14:paraId="64BC43BF" w14:textId="0088EA00" w:rsidR="007B4EA8" w:rsidRDefault="007B4EA8" w:rsidP="007F33D1">
            <w:pPr>
              <w:rPr>
                <w:lang w:eastAsia="en-US"/>
              </w:rPr>
            </w:pPr>
            <w:r>
              <w:rPr>
                <w:lang w:eastAsia="en-US"/>
              </w:rPr>
              <w:t xml:space="preserve">Numérisée. </w:t>
            </w:r>
          </w:p>
          <w:p w14:paraId="1F85A85E" w14:textId="77777777" w:rsidR="007B4EA8" w:rsidRDefault="007B4EA8" w:rsidP="007F33D1">
            <w:pPr>
              <w:rPr>
                <w:lang w:eastAsia="en-US"/>
              </w:rPr>
            </w:pPr>
          </w:p>
          <w:p w14:paraId="6385207F" w14:textId="158DB494" w:rsidR="003D6E54" w:rsidRDefault="003D6E54" w:rsidP="007F33D1">
            <w:pPr>
              <w:rPr>
                <w:lang w:eastAsia="en-US"/>
              </w:rPr>
            </w:pPr>
            <w:r>
              <w:rPr>
                <w:lang w:eastAsia="en-US"/>
              </w:rPr>
              <w:t>P398/B1/1,10</w:t>
            </w:r>
          </w:p>
          <w:p w14:paraId="7E789D36" w14:textId="77777777" w:rsidR="007B4EA8" w:rsidRDefault="007B4EA8" w:rsidP="007B4EA8">
            <w:pPr>
              <w:rPr>
                <w:lang w:eastAsia="en-US"/>
              </w:rPr>
            </w:pPr>
            <w:r>
              <w:rPr>
                <w:lang w:eastAsia="en-US"/>
              </w:rPr>
              <w:t xml:space="preserve">Georges </w:t>
            </w:r>
            <w:proofErr w:type="spellStart"/>
            <w:r>
              <w:rPr>
                <w:lang w:eastAsia="en-US"/>
              </w:rPr>
              <w:t>Coulombe</w:t>
            </w:r>
            <w:proofErr w:type="spellEnd"/>
            <w:r>
              <w:rPr>
                <w:lang w:eastAsia="en-US"/>
              </w:rPr>
              <w:t xml:space="preserve"> lors d’une performance au spectacle </w:t>
            </w:r>
            <w:r w:rsidRPr="007B4EA8">
              <w:rPr>
                <w:i/>
                <w:iCs/>
                <w:lang w:eastAsia="en-US"/>
              </w:rPr>
              <w:t>Le Festin du Gouverneur</w:t>
            </w:r>
            <w:r>
              <w:rPr>
                <w:lang w:eastAsia="en-US"/>
              </w:rPr>
              <w:t xml:space="preserve">, au Vieux Fort de l’île Ste-Hélène. </w:t>
            </w:r>
          </w:p>
          <w:p w14:paraId="74342610" w14:textId="77777777" w:rsidR="007B4EA8" w:rsidRDefault="007B4EA8" w:rsidP="007B4EA8">
            <w:pPr>
              <w:rPr>
                <w:lang w:eastAsia="en-US"/>
              </w:rPr>
            </w:pPr>
            <w:r>
              <w:rPr>
                <w:lang w:eastAsia="en-US"/>
              </w:rPr>
              <w:t xml:space="preserve">[197-]. </w:t>
            </w:r>
          </w:p>
          <w:p w14:paraId="0FA520FC" w14:textId="77777777" w:rsidR="007B4EA8" w:rsidRDefault="007B4EA8" w:rsidP="007B4EA8">
            <w:pPr>
              <w:rPr>
                <w:lang w:eastAsia="en-US"/>
              </w:rPr>
            </w:pPr>
            <w:r>
              <w:rPr>
                <w:lang w:eastAsia="en-US"/>
              </w:rPr>
              <w:t xml:space="preserve">Note : Couleur. </w:t>
            </w:r>
          </w:p>
          <w:p w14:paraId="4CEF300C" w14:textId="77777777" w:rsidR="007B4EA8" w:rsidRDefault="007B4EA8" w:rsidP="007B4EA8">
            <w:pPr>
              <w:rPr>
                <w:lang w:eastAsia="en-US"/>
              </w:rPr>
            </w:pPr>
            <w:r>
              <w:rPr>
                <w:lang w:eastAsia="en-US"/>
              </w:rPr>
              <w:t xml:space="preserve">Numérisée. </w:t>
            </w:r>
          </w:p>
          <w:p w14:paraId="78556109" w14:textId="77777777" w:rsidR="007B4EA8" w:rsidRDefault="007B4EA8" w:rsidP="007F33D1">
            <w:pPr>
              <w:rPr>
                <w:lang w:eastAsia="en-US"/>
              </w:rPr>
            </w:pPr>
          </w:p>
          <w:p w14:paraId="31D273FC" w14:textId="50265AE3" w:rsidR="003D6E54" w:rsidRDefault="003D6E54" w:rsidP="007F33D1">
            <w:pPr>
              <w:rPr>
                <w:lang w:eastAsia="en-US"/>
              </w:rPr>
            </w:pPr>
            <w:r>
              <w:rPr>
                <w:lang w:eastAsia="en-US"/>
              </w:rPr>
              <w:t>P398/B1/1,11</w:t>
            </w:r>
          </w:p>
          <w:p w14:paraId="6A798F07" w14:textId="05B63E94" w:rsidR="0062486D" w:rsidRDefault="0062486D" w:rsidP="007F33D1">
            <w:pPr>
              <w:rPr>
                <w:lang w:eastAsia="en-US"/>
              </w:rPr>
            </w:pPr>
            <w:r>
              <w:rPr>
                <w:lang w:eastAsia="en-US"/>
              </w:rPr>
              <w:t xml:space="preserve">Georges </w:t>
            </w:r>
            <w:proofErr w:type="spellStart"/>
            <w:r>
              <w:rPr>
                <w:lang w:eastAsia="en-US"/>
              </w:rPr>
              <w:t>Coulombe</w:t>
            </w:r>
            <w:proofErr w:type="spellEnd"/>
            <w:r>
              <w:rPr>
                <w:lang w:eastAsia="en-US"/>
              </w:rPr>
              <w:t xml:space="preserve"> au piano avec son frère Gaston </w:t>
            </w:r>
            <w:proofErr w:type="spellStart"/>
            <w:r>
              <w:rPr>
                <w:lang w:eastAsia="en-US"/>
              </w:rPr>
              <w:t>Coulombe</w:t>
            </w:r>
            <w:proofErr w:type="spellEnd"/>
            <w:r w:rsidR="005201C8">
              <w:rPr>
                <w:lang w:eastAsia="en-US"/>
              </w:rPr>
              <w:t>.</w:t>
            </w:r>
          </w:p>
          <w:p w14:paraId="3B8B78A0" w14:textId="11D5DFC7" w:rsidR="005201C8" w:rsidRDefault="005201C8" w:rsidP="007F33D1">
            <w:pPr>
              <w:rPr>
                <w:lang w:eastAsia="en-US"/>
              </w:rPr>
            </w:pPr>
            <w:r>
              <w:rPr>
                <w:lang w:eastAsia="en-US"/>
              </w:rPr>
              <w:t xml:space="preserve">Ce piano Pleyel datant des années 1930 a été fabriqué en France. Il a d’abord appartenu à un violoniste de Montréal, puis à </w:t>
            </w:r>
            <w:r w:rsidR="00C36890">
              <w:rPr>
                <w:lang w:eastAsia="en-US"/>
              </w:rPr>
              <w:t xml:space="preserve">Georges, vers les années 1980. </w:t>
            </w:r>
            <w:bookmarkStart w:id="8" w:name="_Hlk101358325"/>
            <w:r w:rsidR="00C36890">
              <w:rPr>
                <w:lang w:eastAsia="en-US"/>
              </w:rPr>
              <w:t>L</w:t>
            </w:r>
            <w:r w:rsidR="00543618">
              <w:rPr>
                <w:lang w:eastAsia="en-US"/>
              </w:rPr>
              <w:t>e</w:t>
            </w:r>
            <w:r w:rsidR="00C36890">
              <w:rPr>
                <w:lang w:eastAsia="en-US"/>
              </w:rPr>
              <w:t xml:space="preserve"> piano a été cédé au Comité des spectacles de Dolbeau-Mistassini pour une exposition permanente dans le Foyer Rio-Tinto, à titre posthume, en 2021.</w:t>
            </w:r>
          </w:p>
          <w:bookmarkEnd w:id="8"/>
          <w:p w14:paraId="0C323EF3" w14:textId="6D0F21A3" w:rsidR="00C36890" w:rsidRDefault="00C36890" w:rsidP="007F33D1">
            <w:pPr>
              <w:rPr>
                <w:lang w:eastAsia="en-US"/>
              </w:rPr>
            </w:pPr>
            <w:r>
              <w:rPr>
                <w:lang w:eastAsia="en-US"/>
              </w:rPr>
              <w:t>[199-].</w:t>
            </w:r>
          </w:p>
          <w:p w14:paraId="079F3A7E" w14:textId="7489FF2C" w:rsidR="00C36890" w:rsidRDefault="00C36890" w:rsidP="007F33D1">
            <w:pPr>
              <w:rPr>
                <w:lang w:eastAsia="en-US"/>
              </w:rPr>
            </w:pPr>
            <w:r>
              <w:rPr>
                <w:lang w:eastAsia="en-US"/>
              </w:rPr>
              <w:t xml:space="preserve">Note : Couleur. </w:t>
            </w:r>
          </w:p>
          <w:p w14:paraId="4BFD3165" w14:textId="5A04E119" w:rsidR="00C36890" w:rsidRDefault="00C36890" w:rsidP="007F33D1">
            <w:pPr>
              <w:rPr>
                <w:lang w:eastAsia="en-US"/>
              </w:rPr>
            </w:pPr>
            <w:r>
              <w:rPr>
                <w:lang w:eastAsia="en-US"/>
              </w:rPr>
              <w:t>Numérisée.</w:t>
            </w:r>
          </w:p>
          <w:p w14:paraId="299E543D" w14:textId="77777777" w:rsidR="0062486D" w:rsidRDefault="0062486D" w:rsidP="007F33D1">
            <w:pPr>
              <w:rPr>
                <w:lang w:eastAsia="en-US"/>
              </w:rPr>
            </w:pPr>
          </w:p>
          <w:p w14:paraId="65210BE5" w14:textId="4E9483D3" w:rsidR="00E96B3A" w:rsidRDefault="00E96B3A" w:rsidP="00E96B3A">
            <w:pPr>
              <w:rPr>
                <w:lang w:eastAsia="en-US"/>
              </w:rPr>
            </w:pPr>
            <w:r>
              <w:rPr>
                <w:lang w:eastAsia="en-US"/>
              </w:rPr>
              <w:t>P398/B1/1,12</w:t>
            </w:r>
          </w:p>
          <w:p w14:paraId="3292230C" w14:textId="0FFA9DD6" w:rsidR="00D75BAD" w:rsidRDefault="00D75BAD" w:rsidP="00E96B3A">
            <w:pPr>
              <w:rPr>
                <w:lang w:eastAsia="en-US"/>
              </w:rPr>
            </w:pPr>
            <w:r>
              <w:rPr>
                <w:lang w:eastAsia="en-US"/>
              </w:rPr>
              <w:t xml:space="preserve">Georges au mariage de sa nièce Marie Josée </w:t>
            </w:r>
            <w:proofErr w:type="spellStart"/>
            <w:r>
              <w:rPr>
                <w:lang w:eastAsia="en-US"/>
              </w:rPr>
              <w:t>Coulombe</w:t>
            </w:r>
            <w:proofErr w:type="spellEnd"/>
            <w:r>
              <w:rPr>
                <w:lang w:eastAsia="en-US"/>
              </w:rPr>
              <w:t xml:space="preserve"> (fille de Réjean) à l’Assomption, avec Gisèle, sa conjointe, </w:t>
            </w:r>
            <w:proofErr w:type="spellStart"/>
            <w:r>
              <w:rPr>
                <w:lang w:eastAsia="en-US"/>
              </w:rPr>
              <w:t>Moïsette</w:t>
            </w:r>
            <w:proofErr w:type="spellEnd"/>
            <w:r>
              <w:rPr>
                <w:lang w:eastAsia="en-US"/>
              </w:rPr>
              <w:t xml:space="preserve"> Villeneuve (l’épouse de Gaston) et Gaston </w:t>
            </w:r>
            <w:proofErr w:type="spellStart"/>
            <w:r>
              <w:rPr>
                <w:lang w:eastAsia="en-US"/>
              </w:rPr>
              <w:t>Coulombe</w:t>
            </w:r>
            <w:proofErr w:type="spellEnd"/>
            <w:r>
              <w:rPr>
                <w:lang w:eastAsia="en-US"/>
              </w:rPr>
              <w:t xml:space="preserve"> (frère de Georges). </w:t>
            </w:r>
          </w:p>
          <w:p w14:paraId="069E62A0" w14:textId="0D1BA259" w:rsidR="00D75BAD" w:rsidRDefault="00D75BAD" w:rsidP="00E96B3A">
            <w:pPr>
              <w:rPr>
                <w:lang w:eastAsia="en-US"/>
              </w:rPr>
            </w:pPr>
            <w:r>
              <w:rPr>
                <w:lang w:eastAsia="en-US"/>
              </w:rPr>
              <w:t>[199-].</w:t>
            </w:r>
          </w:p>
          <w:p w14:paraId="20EFEAC2" w14:textId="77777777" w:rsidR="00D75BAD" w:rsidRDefault="00D75BAD" w:rsidP="00D75BAD">
            <w:pPr>
              <w:rPr>
                <w:lang w:eastAsia="en-US"/>
              </w:rPr>
            </w:pPr>
            <w:r>
              <w:rPr>
                <w:lang w:eastAsia="en-US"/>
              </w:rPr>
              <w:t xml:space="preserve">Note : Couleur. </w:t>
            </w:r>
          </w:p>
          <w:p w14:paraId="2F0DE507" w14:textId="77777777" w:rsidR="00D75BAD" w:rsidRDefault="00D75BAD" w:rsidP="00D75BAD">
            <w:pPr>
              <w:rPr>
                <w:lang w:eastAsia="en-US"/>
              </w:rPr>
            </w:pPr>
            <w:r>
              <w:rPr>
                <w:lang w:eastAsia="en-US"/>
              </w:rPr>
              <w:lastRenderedPageBreak/>
              <w:t>Numérisée.</w:t>
            </w:r>
          </w:p>
          <w:p w14:paraId="76F3FCCC" w14:textId="77777777" w:rsidR="00D75BAD" w:rsidRDefault="00D75BAD" w:rsidP="00E96B3A">
            <w:pPr>
              <w:rPr>
                <w:lang w:eastAsia="en-US"/>
              </w:rPr>
            </w:pPr>
          </w:p>
          <w:p w14:paraId="3FD23DE3" w14:textId="105088AE" w:rsidR="00E96B3A" w:rsidRDefault="00E96B3A" w:rsidP="00E96B3A">
            <w:pPr>
              <w:rPr>
                <w:lang w:eastAsia="en-US"/>
              </w:rPr>
            </w:pPr>
            <w:r>
              <w:rPr>
                <w:lang w:eastAsia="en-US"/>
              </w:rPr>
              <w:t>P398/B1/1,13</w:t>
            </w:r>
          </w:p>
          <w:p w14:paraId="77DBE9BB" w14:textId="77777777" w:rsidR="003053ED" w:rsidRDefault="003053ED" w:rsidP="003053ED">
            <w:pPr>
              <w:rPr>
                <w:lang w:eastAsia="en-US"/>
              </w:rPr>
            </w:pPr>
            <w:r>
              <w:rPr>
                <w:lang w:eastAsia="en-US"/>
              </w:rPr>
              <w:t xml:space="preserve">Au mariage de leur nièce Marie Josée </w:t>
            </w:r>
            <w:proofErr w:type="spellStart"/>
            <w:r>
              <w:rPr>
                <w:lang w:eastAsia="en-US"/>
              </w:rPr>
              <w:t>Coulombe</w:t>
            </w:r>
            <w:proofErr w:type="spellEnd"/>
            <w:r>
              <w:rPr>
                <w:lang w:eastAsia="en-US"/>
              </w:rPr>
              <w:t xml:space="preserve"> (fille de Réjean) à l’Assomption</w:t>
            </w:r>
          </w:p>
          <w:p w14:paraId="4AA2B1E1" w14:textId="77777777" w:rsidR="003053ED" w:rsidRDefault="003053ED" w:rsidP="003053ED">
            <w:pPr>
              <w:rPr>
                <w:lang w:eastAsia="en-US"/>
              </w:rPr>
            </w:pPr>
            <w:r>
              <w:rPr>
                <w:lang w:eastAsia="en-US"/>
              </w:rPr>
              <w:t xml:space="preserve">Georges et Gisèle au micro, Gaston à l’orgue, </w:t>
            </w:r>
            <w:proofErr w:type="spellStart"/>
            <w:r>
              <w:rPr>
                <w:lang w:eastAsia="en-US"/>
              </w:rPr>
              <w:t>Moïsette</w:t>
            </w:r>
            <w:proofErr w:type="spellEnd"/>
            <w:r>
              <w:rPr>
                <w:lang w:eastAsia="en-US"/>
              </w:rPr>
              <w:t>, assise un peu plus loin.</w:t>
            </w:r>
          </w:p>
          <w:p w14:paraId="5E8EE3D2" w14:textId="77777777" w:rsidR="003053ED" w:rsidRDefault="003053ED" w:rsidP="003053ED">
            <w:pPr>
              <w:rPr>
                <w:lang w:eastAsia="en-US"/>
              </w:rPr>
            </w:pPr>
            <w:r>
              <w:rPr>
                <w:lang w:eastAsia="en-US"/>
              </w:rPr>
              <w:t>[199-].</w:t>
            </w:r>
          </w:p>
          <w:p w14:paraId="2AC6DC63" w14:textId="77777777" w:rsidR="003053ED" w:rsidRDefault="003053ED" w:rsidP="003053ED">
            <w:pPr>
              <w:rPr>
                <w:lang w:eastAsia="en-US"/>
              </w:rPr>
            </w:pPr>
            <w:r>
              <w:rPr>
                <w:lang w:eastAsia="en-US"/>
              </w:rPr>
              <w:t xml:space="preserve">Note : Couleur. </w:t>
            </w:r>
          </w:p>
          <w:p w14:paraId="2A01876D" w14:textId="77777777" w:rsidR="003053ED" w:rsidRDefault="003053ED" w:rsidP="003053ED">
            <w:pPr>
              <w:rPr>
                <w:lang w:eastAsia="en-US"/>
              </w:rPr>
            </w:pPr>
            <w:r>
              <w:rPr>
                <w:lang w:eastAsia="en-US"/>
              </w:rPr>
              <w:t>Numérisée.</w:t>
            </w:r>
          </w:p>
          <w:p w14:paraId="7C983FFE" w14:textId="77777777" w:rsidR="003053ED" w:rsidRDefault="003053ED" w:rsidP="00E96B3A">
            <w:pPr>
              <w:rPr>
                <w:lang w:eastAsia="en-US"/>
              </w:rPr>
            </w:pPr>
          </w:p>
          <w:p w14:paraId="7F9D044E" w14:textId="47DFE214" w:rsidR="00E96B3A" w:rsidRDefault="00E96B3A" w:rsidP="00E96B3A">
            <w:pPr>
              <w:rPr>
                <w:lang w:eastAsia="en-US"/>
              </w:rPr>
            </w:pPr>
            <w:r>
              <w:rPr>
                <w:lang w:eastAsia="en-US"/>
              </w:rPr>
              <w:t>P398/B1/1,14</w:t>
            </w:r>
          </w:p>
          <w:p w14:paraId="03339352" w14:textId="75CA8838" w:rsidR="00F11373" w:rsidRDefault="00F11373" w:rsidP="00E96B3A">
            <w:pPr>
              <w:rPr>
                <w:lang w:eastAsia="en-US"/>
              </w:rPr>
            </w:pPr>
            <w:bookmarkStart w:id="9" w:name="_Hlk101358489"/>
            <w:bookmarkStart w:id="10" w:name="_GoBack"/>
            <w:r>
              <w:rPr>
                <w:lang w:eastAsia="en-US"/>
              </w:rPr>
              <w:t xml:space="preserve">Portrait de la famille </w:t>
            </w:r>
            <w:proofErr w:type="spellStart"/>
            <w:r>
              <w:rPr>
                <w:lang w:eastAsia="en-US"/>
              </w:rPr>
              <w:t>Coulombe</w:t>
            </w:r>
            <w:proofErr w:type="spellEnd"/>
            <w:r>
              <w:rPr>
                <w:lang w:eastAsia="en-US"/>
              </w:rPr>
              <w:t xml:space="preserve"> lors du mariage de Louis </w:t>
            </w:r>
            <w:proofErr w:type="spellStart"/>
            <w:r>
              <w:rPr>
                <w:lang w:eastAsia="en-US"/>
              </w:rPr>
              <w:t>Coulombe</w:t>
            </w:r>
            <w:proofErr w:type="spellEnd"/>
            <w:r w:rsidR="006270EF">
              <w:rPr>
                <w:lang w:eastAsia="en-US"/>
              </w:rPr>
              <w:t xml:space="preserve"> et Céline</w:t>
            </w:r>
            <w:r>
              <w:rPr>
                <w:lang w:eastAsia="en-US"/>
              </w:rPr>
              <w:t>, en 1966, à la Maison Blanche de Dolbeau.</w:t>
            </w:r>
          </w:p>
          <w:p w14:paraId="33542D08" w14:textId="77777777" w:rsidR="006270EF" w:rsidRDefault="006270EF" w:rsidP="006270EF">
            <w:pPr>
              <w:rPr>
                <w:lang w:eastAsia="en-US"/>
              </w:rPr>
            </w:pPr>
            <w:r>
              <w:rPr>
                <w:lang w:eastAsia="en-US"/>
              </w:rPr>
              <w:t xml:space="preserve">Debout, de gauche à droite : Andrée </w:t>
            </w:r>
            <w:proofErr w:type="spellStart"/>
            <w:r>
              <w:rPr>
                <w:lang w:eastAsia="en-US"/>
              </w:rPr>
              <w:t>Coulombe</w:t>
            </w:r>
            <w:proofErr w:type="spellEnd"/>
            <w:r>
              <w:rPr>
                <w:lang w:eastAsia="en-US"/>
              </w:rPr>
              <w:t xml:space="preserve">, Serge, Réjeanne, Réjean, Gaston, Ghislaine, Gisèle, Céline, Lise, Louis, Georges </w:t>
            </w:r>
            <w:proofErr w:type="spellStart"/>
            <w:r>
              <w:rPr>
                <w:lang w:eastAsia="en-US"/>
              </w:rPr>
              <w:t>Coulombe</w:t>
            </w:r>
            <w:proofErr w:type="spellEnd"/>
            <w:r>
              <w:rPr>
                <w:lang w:eastAsia="en-US"/>
              </w:rPr>
              <w:t>.</w:t>
            </w:r>
          </w:p>
          <w:p w14:paraId="3F5051E4" w14:textId="77777777" w:rsidR="006270EF" w:rsidRDefault="006270EF" w:rsidP="006270EF">
            <w:pPr>
              <w:rPr>
                <w:lang w:eastAsia="en-US"/>
              </w:rPr>
            </w:pPr>
            <w:r>
              <w:rPr>
                <w:lang w:eastAsia="en-US"/>
              </w:rPr>
              <w:t xml:space="preserve">Assis, de gauche à droite : Raoul </w:t>
            </w:r>
            <w:proofErr w:type="spellStart"/>
            <w:r>
              <w:rPr>
                <w:lang w:eastAsia="en-US"/>
              </w:rPr>
              <w:t>Coulombe</w:t>
            </w:r>
            <w:proofErr w:type="spellEnd"/>
            <w:r>
              <w:rPr>
                <w:lang w:eastAsia="en-US"/>
              </w:rPr>
              <w:t xml:space="preserve"> (père), Louise </w:t>
            </w:r>
            <w:proofErr w:type="spellStart"/>
            <w:r>
              <w:rPr>
                <w:lang w:eastAsia="en-US"/>
              </w:rPr>
              <w:t>Coulombe</w:t>
            </w:r>
            <w:proofErr w:type="spellEnd"/>
            <w:r>
              <w:rPr>
                <w:lang w:eastAsia="en-US"/>
              </w:rPr>
              <w:t xml:space="preserve">, la plus jeune des enfants, et Simonne Lemieux (mère). </w:t>
            </w:r>
          </w:p>
          <w:p w14:paraId="4C519B41" w14:textId="07626455" w:rsidR="00F11373" w:rsidRDefault="00F11373" w:rsidP="00E96B3A">
            <w:pPr>
              <w:rPr>
                <w:lang w:eastAsia="en-US"/>
              </w:rPr>
            </w:pPr>
            <w:r>
              <w:rPr>
                <w:lang w:eastAsia="en-US"/>
              </w:rPr>
              <w:t xml:space="preserve">[26 août 1966]. </w:t>
            </w:r>
          </w:p>
          <w:bookmarkEnd w:id="9"/>
          <w:bookmarkEnd w:id="10"/>
          <w:p w14:paraId="64AFD5D0" w14:textId="1320967A" w:rsidR="006270EF" w:rsidRDefault="006270EF" w:rsidP="00E96B3A">
            <w:pPr>
              <w:rPr>
                <w:lang w:eastAsia="en-US"/>
              </w:rPr>
            </w:pPr>
            <w:r>
              <w:rPr>
                <w:lang w:eastAsia="en-US"/>
              </w:rPr>
              <w:t xml:space="preserve">Note : Reproduction, </w:t>
            </w:r>
            <w:proofErr w:type="spellStart"/>
            <w:r>
              <w:rPr>
                <w:lang w:eastAsia="en-US"/>
              </w:rPr>
              <w:t>n&amp;b</w:t>
            </w:r>
            <w:proofErr w:type="spellEnd"/>
            <w:r>
              <w:rPr>
                <w:lang w:eastAsia="en-US"/>
              </w:rPr>
              <w:t xml:space="preserve">. </w:t>
            </w:r>
          </w:p>
          <w:p w14:paraId="64398FD3" w14:textId="7192A926" w:rsidR="006270EF" w:rsidRDefault="006270EF" w:rsidP="00E96B3A">
            <w:pPr>
              <w:rPr>
                <w:lang w:eastAsia="en-US"/>
              </w:rPr>
            </w:pPr>
            <w:r>
              <w:rPr>
                <w:lang w:eastAsia="en-US"/>
              </w:rPr>
              <w:t xml:space="preserve">Numérisée. </w:t>
            </w:r>
          </w:p>
          <w:p w14:paraId="350C13FE" w14:textId="77777777" w:rsidR="00F11373" w:rsidRDefault="00F11373" w:rsidP="00E96B3A">
            <w:pPr>
              <w:rPr>
                <w:lang w:eastAsia="en-US"/>
              </w:rPr>
            </w:pPr>
          </w:p>
          <w:p w14:paraId="45BB122E" w14:textId="3CD16276" w:rsidR="00E96B3A" w:rsidRDefault="00E96B3A" w:rsidP="00E96B3A">
            <w:pPr>
              <w:rPr>
                <w:lang w:eastAsia="en-US"/>
              </w:rPr>
            </w:pPr>
            <w:r>
              <w:rPr>
                <w:lang w:eastAsia="en-US"/>
              </w:rPr>
              <w:t>P398/B1/1,15</w:t>
            </w:r>
          </w:p>
          <w:p w14:paraId="33CA9149" w14:textId="7C67FC47" w:rsidR="00F31C01" w:rsidRDefault="00F31C01" w:rsidP="00E96B3A">
            <w:pPr>
              <w:rPr>
                <w:lang w:eastAsia="en-US"/>
              </w:rPr>
            </w:pPr>
            <w:r>
              <w:rPr>
                <w:lang w:eastAsia="en-US"/>
              </w:rPr>
              <w:t xml:space="preserve">Georges </w:t>
            </w:r>
            <w:proofErr w:type="spellStart"/>
            <w:r>
              <w:rPr>
                <w:lang w:eastAsia="en-US"/>
              </w:rPr>
              <w:t>Coulombe</w:t>
            </w:r>
            <w:proofErr w:type="spellEnd"/>
            <w:r>
              <w:rPr>
                <w:lang w:eastAsia="en-US"/>
              </w:rPr>
              <w:t xml:space="preserve"> à une fête de famille à </w:t>
            </w:r>
            <w:proofErr w:type="spellStart"/>
            <w:r>
              <w:rPr>
                <w:lang w:eastAsia="en-US"/>
              </w:rPr>
              <w:t>Ste-Jeanne-d’Ar</w:t>
            </w:r>
            <w:r w:rsidR="00F11373">
              <w:rPr>
                <w:lang w:eastAsia="en-US"/>
              </w:rPr>
              <w:t>c</w:t>
            </w:r>
            <w:proofErr w:type="spellEnd"/>
            <w:r w:rsidR="00F11373">
              <w:rPr>
                <w:lang w:eastAsia="en-US"/>
              </w:rPr>
              <w:t>.</w:t>
            </w:r>
          </w:p>
          <w:p w14:paraId="760F75D9" w14:textId="6B45B1C1" w:rsidR="00F31C01" w:rsidRDefault="00F31C01" w:rsidP="00E96B3A">
            <w:pPr>
              <w:rPr>
                <w:lang w:eastAsia="en-US"/>
              </w:rPr>
            </w:pPr>
            <w:r>
              <w:rPr>
                <w:lang w:eastAsia="en-US"/>
              </w:rPr>
              <w:t>[</w:t>
            </w:r>
            <w:r w:rsidR="00F11373">
              <w:rPr>
                <w:lang w:eastAsia="en-US"/>
              </w:rPr>
              <w:t xml:space="preserve">2 juillet </w:t>
            </w:r>
            <w:r>
              <w:rPr>
                <w:lang w:eastAsia="en-US"/>
              </w:rPr>
              <w:t>200</w:t>
            </w:r>
            <w:r w:rsidR="00F11373">
              <w:rPr>
                <w:lang w:eastAsia="en-US"/>
              </w:rPr>
              <w:t>5</w:t>
            </w:r>
            <w:r>
              <w:rPr>
                <w:lang w:eastAsia="en-US"/>
              </w:rPr>
              <w:t>].</w:t>
            </w:r>
          </w:p>
          <w:p w14:paraId="43F2BD7D" w14:textId="77777777" w:rsidR="00F31C01" w:rsidRDefault="00F31C01" w:rsidP="00F31C01">
            <w:pPr>
              <w:rPr>
                <w:lang w:eastAsia="en-US"/>
              </w:rPr>
            </w:pPr>
            <w:r>
              <w:rPr>
                <w:lang w:eastAsia="en-US"/>
              </w:rPr>
              <w:t xml:space="preserve">Note : Couleur. </w:t>
            </w:r>
          </w:p>
          <w:p w14:paraId="525C44FE" w14:textId="77777777" w:rsidR="00F31C01" w:rsidRDefault="00F31C01" w:rsidP="00F31C01">
            <w:pPr>
              <w:rPr>
                <w:lang w:eastAsia="en-US"/>
              </w:rPr>
            </w:pPr>
            <w:r>
              <w:rPr>
                <w:lang w:eastAsia="en-US"/>
              </w:rPr>
              <w:t>Numérisée.</w:t>
            </w:r>
          </w:p>
          <w:p w14:paraId="3C1DFA88" w14:textId="38CFA349" w:rsidR="00E96B3A" w:rsidRDefault="00E96B3A" w:rsidP="007F33D1">
            <w:pPr>
              <w:rPr>
                <w:lang w:eastAsia="en-US"/>
              </w:rPr>
            </w:pPr>
          </w:p>
          <w:p w14:paraId="10B7E749" w14:textId="77777777" w:rsidR="00F31C01" w:rsidRDefault="00F31C01"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0F183558" w:rsidR="00696AE2" w:rsidRPr="00A674F8" w:rsidRDefault="00B55998" w:rsidP="00696AE2">
      <w:pPr>
        <w:pStyle w:val="Titre2"/>
      </w:pPr>
      <w:bookmarkStart w:id="11" w:name="_Toc101358316"/>
      <w:r>
        <w:t>P398</w:t>
      </w:r>
      <w:r w:rsidR="00696AE2">
        <w:t>/B</w:t>
      </w:r>
      <w:r w:rsidR="00696AE2" w:rsidRPr="00A674F8">
        <w:t>2</w:t>
      </w:r>
      <w:bookmarkEnd w:id="11"/>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0ED8A0E9" w:rsidR="00C11F5D" w:rsidRPr="00B321DF" w:rsidRDefault="00B55998" w:rsidP="007F33D1">
            <w:pPr>
              <w:pStyle w:val="Niveau3"/>
            </w:pPr>
            <w:bookmarkStart w:id="12" w:name="_Toc101358317"/>
            <w:r>
              <w:t>P398</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2"/>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0201E8B5" w:rsidR="00C11F5D" w:rsidRPr="00B321DF" w:rsidRDefault="00B55998" w:rsidP="007F33D1">
            <w:pPr>
              <w:pStyle w:val="Niveau3"/>
            </w:pPr>
            <w:bookmarkStart w:id="13" w:name="_Toc101358318"/>
            <w:r>
              <w:t>P398</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3"/>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744AA7C1" w:rsidR="00287473" w:rsidRPr="00A674F8" w:rsidRDefault="00B55998" w:rsidP="00287473">
      <w:pPr>
        <w:pStyle w:val="Titre"/>
      </w:pPr>
      <w:bookmarkStart w:id="14" w:name="_Toc101358319"/>
      <w:r>
        <w:t>P398</w:t>
      </w:r>
      <w:r w:rsidR="00287473">
        <w:t>/C</w:t>
      </w:r>
      <w:r w:rsidR="00287473" w:rsidRPr="00A674F8">
        <w:t xml:space="preserve"> </w:t>
      </w:r>
      <w:r w:rsidR="00287473">
        <w:t>Documents audiovisuels</w:t>
      </w:r>
      <w:bookmarkEnd w:id="14"/>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34E26B97" w:rsidR="00287473" w:rsidRPr="00A674F8" w:rsidRDefault="00B55998" w:rsidP="00287473">
      <w:pPr>
        <w:pStyle w:val="Titre2"/>
      </w:pPr>
      <w:bookmarkStart w:id="15" w:name="_Toc101358320"/>
      <w:r>
        <w:t>P398</w:t>
      </w:r>
      <w:r w:rsidR="00287473">
        <w:t>/C</w:t>
      </w:r>
      <w:r w:rsidR="00287473" w:rsidRPr="00A674F8">
        <w:t xml:space="preserve">1 </w:t>
      </w:r>
      <w:r w:rsidR="00287473">
        <w:t>Enregistrements sonores</w:t>
      </w:r>
      <w:bookmarkEnd w:id="15"/>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6B235C58" w14:textId="3E9B56F5" w:rsidR="00287473" w:rsidRPr="00B321DF" w:rsidRDefault="00B55998" w:rsidP="007114C3">
            <w:pPr>
              <w:pStyle w:val="Niveau3"/>
            </w:pPr>
            <w:bookmarkStart w:id="16" w:name="_Toc101358321"/>
            <w:r>
              <w:t>P398</w:t>
            </w:r>
            <w:r w:rsidR="00287473">
              <w:t>/C</w:t>
            </w:r>
            <w:r w:rsidR="00287473"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6"/>
            <w:r w:rsidR="00287473">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58030624" w:rsidR="00287473" w:rsidRPr="00A674F8" w:rsidRDefault="00B55998" w:rsidP="00287473">
      <w:pPr>
        <w:pStyle w:val="Titre2"/>
      </w:pPr>
      <w:bookmarkStart w:id="17" w:name="_Toc101358322"/>
      <w:r>
        <w:t>P398</w:t>
      </w:r>
      <w:r w:rsidR="00287473">
        <w:t>/C</w:t>
      </w:r>
      <w:r w:rsidR="00287473" w:rsidRPr="00A674F8">
        <w:t xml:space="preserve">2 </w:t>
      </w:r>
      <w:r w:rsidR="00287473">
        <w:t>Images en mouvement</w:t>
      </w:r>
      <w:bookmarkEnd w:id="17"/>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2FA58A67" w14:textId="75C105D1" w:rsidR="00287473" w:rsidRPr="00B321DF" w:rsidRDefault="00B55998" w:rsidP="007114C3">
            <w:pPr>
              <w:pStyle w:val="Niveau3"/>
            </w:pPr>
            <w:bookmarkStart w:id="18" w:name="_Toc101358323"/>
            <w:r>
              <w:t>P398</w:t>
            </w:r>
            <w:r w:rsidR="00287473">
              <w:t>/C2</w:t>
            </w:r>
            <w:r w:rsidR="00287473"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8"/>
            <w:r w:rsidR="00287473">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shd w:val="clear" w:color="auto" w:fill="auto"/>
          </w:tcPr>
          <w:p w14:paraId="10402DDE" w14:textId="3C79130D" w:rsidR="00287473" w:rsidRPr="00B321DF" w:rsidRDefault="00B55998" w:rsidP="007114C3">
            <w:pPr>
              <w:pStyle w:val="Niveau3"/>
            </w:pPr>
            <w:bookmarkStart w:id="19" w:name="_Toc101358324"/>
            <w:r>
              <w:t>P398</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9"/>
            <w:r w:rsidR="00287473">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28998" w14:textId="77777777" w:rsidR="00180768" w:rsidRDefault="00180768" w:rsidP="00923766">
      <w:r>
        <w:separator/>
      </w:r>
    </w:p>
  </w:endnote>
  <w:endnote w:type="continuationSeparator" w:id="0">
    <w:p w14:paraId="1CF5B252" w14:textId="77777777" w:rsidR="00180768" w:rsidRDefault="0018076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1205ACC0" w:rsidR="00F41408" w:rsidRPr="009D2B71" w:rsidRDefault="00FF635A" w:rsidP="00923766">
    <w:pPr>
      <w:pStyle w:val="Pieddepage"/>
      <w:rPr>
        <w:sz w:val="20"/>
      </w:rPr>
    </w:pPr>
    <w:r>
      <w:rPr>
        <w:sz w:val="20"/>
      </w:rPr>
      <w:t xml:space="preserve">P398 Fonds Georges </w:t>
    </w:r>
    <w:proofErr w:type="spellStart"/>
    <w:r>
      <w:rPr>
        <w:sz w:val="20"/>
      </w:rPr>
      <w:t>Coulombe</w:t>
    </w:r>
    <w:proofErr w:type="spellEnd"/>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A91DE" w14:textId="77777777" w:rsidR="00180768" w:rsidRDefault="00180768" w:rsidP="00923766">
      <w:r>
        <w:separator/>
      </w:r>
    </w:p>
  </w:footnote>
  <w:footnote w:type="continuationSeparator" w:id="0">
    <w:p w14:paraId="53FC6E48" w14:textId="77777777" w:rsidR="00180768" w:rsidRDefault="00180768"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03360"/>
    <w:multiLevelType w:val="hybridMultilevel"/>
    <w:tmpl w:val="DF4E51A0"/>
    <w:lvl w:ilvl="0" w:tplc="041AA04A">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E91E62"/>
    <w:multiLevelType w:val="hybridMultilevel"/>
    <w:tmpl w:val="BFA81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A75171"/>
    <w:multiLevelType w:val="multilevel"/>
    <w:tmpl w:val="5CD835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C759C0"/>
    <w:multiLevelType w:val="hybridMultilevel"/>
    <w:tmpl w:val="D9DA2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25746F"/>
    <w:multiLevelType w:val="hybridMultilevel"/>
    <w:tmpl w:val="345C15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F7851"/>
    <w:rsid w:val="00100C2C"/>
    <w:rsid w:val="001153BB"/>
    <w:rsid w:val="00136DC0"/>
    <w:rsid w:val="00166949"/>
    <w:rsid w:val="00166C91"/>
    <w:rsid w:val="00180768"/>
    <w:rsid w:val="001D5C99"/>
    <w:rsid w:val="001E1F02"/>
    <w:rsid w:val="001E22C8"/>
    <w:rsid w:val="001E5A46"/>
    <w:rsid w:val="002273FD"/>
    <w:rsid w:val="00242C7D"/>
    <w:rsid w:val="0025336B"/>
    <w:rsid w:val="0027203D"/>
    <w:rsid w:val="00284955"/>
    <w:rsid w:val="0028732E"/>
    <w:rsid w:val="00287473"/>
    <w:rsid w:val="002975E2"/>
    <w:rsid w:val="002A1E83"/>
    <w:rsid w:val="002B26E6"/>
    <w:rsid w:val="002D0F20"/>
    <w:rsid w:val="002D4D2C"/>
    <w:rsid w:val="0030124F"/>
    <w:rsid w:val="003053ED"/>
    <w:rsid w:val="003A354F"/>
    <w:rsid w:val="003A5846"/>
    <w:rsid w:val="003B3ADE"/>
    <w:rsid w:val="003B7BE7"/>
    <w:rsid w:val="003D6E54"/>
    <w:rsid w:val="004306E7"/>
    <w:rsid w:val="004404BD"/>
    <w:rsid w:val="0045758A"/>
    <w:rsid w:val="0046451E"/>
    <w:rsid w:val="00482915"/>
    <w:rsid w:val="004862B9"/>
    <w:rsid w:val="00502C0D"/>
    <w:rsid w:val="00515C06"/>
    <w:rsid w:val="005201C8"/>
    <w:rsid w:val="00534691"/>
    <w:rsid w:val="00537703"/>
    <w:rsid w:val="00543618"/>
    <w:rsid w:val="00561EAD"/>
    <w:rsid w:val="00587F67"/>
    <w:rsid w:val="005A4E05"/>
    <w:rsid w:val="005B615A"/>
    <w:rsid w:val="005E4B57"/>
    <w:rsid w:val="005F1A1C"/>
    <w:rsid w:val="00612460"/>
    <w:rsid w:val="00624149"/>
    <w:rsid w:val="0062486D"/>
    <w:rsid w:val="006270EF"/>
    <w:rsid w:val="0066145D"/>
    <w:rsid w:val="00670CE5"/>
    <w:rsid w:val="00696AE2"/>
    <w:rsid w:val="006A481A"/>
    <w:rsid w:val="007215FD"/>
    <w:rsid w:val="0076644B"/>
    <w:rsid w:val="00797D5C"/>
    <w:rsid w:val="007B4EA8"/>
    <w:rsid w:val="007F33D1"/>
    <w:rsid w:val="00840FF1"/>
    <w:rsid w:val="00850264"/>
    <w:rsid w:val="00864E13"/>
    <w:rsid w:val="008874A8"/>
    <w:rsid w:val="008940D9"/>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998"/>
    <w:rsid w:val="00B55D5C"/>
    <w:rsid w:val="00B70F0F"/>
    <w:rsid w:val="00B96E5D"/>
    <w:rsid w:val="00B9759C"/>
    <w:rsid w:val="00BB2D08"/>
    <w:rsid w:val="00BC64AB"/>
    <w:rsid w:val="00BD4041"/>
    <w:rsid w:val="00BD5104"/>
    <w:rsid w:val="00BE1812"/>
    <w:rsid w:val="00BF7589"/>
    <w:rsid w:val="00C071C8"/>
    <w:rsid w:val="00C11F5D"/>
    <w:rsid w:val="00C1275D"/>
    <w:rsid w:val="00C36890"/>
    <w:rsid w:val="00C40995"/>
    <w:rsid w:val="00C42F3C"/>
    <w:rsid w:val="00C62534"/>
    <w:rsid w:val="00C70C4E"/>
    <w:rsid w:val="00C817ED"/>
    <w:rsid w:val="00CA426C"/>
    <w:rsid w:val="00CB5258"/>
    <w:rsid w:val="00CC59F8"/>
    <w:rsid w:val="00CE48E5"/>
    <w:rsid w:val="00CF7467"/>
    <w:rsid w:val="00D06AA1"/>
    <w:rsid w:val="00D25352"/>
    <w:rsid w:val="00D30256"/>
    <w:rsid w:val="00D31201"/>
    <w:rsid w:val="00D32213"/>
    <w:rsid w:val="00D75BAD"/>
    <w:rsid w:val="00DA6900"/>
    <w:rsid w:val="00DC3822"/>
    <w:rsid w:val="00DC5383"/>
    <w:rsid w:val="00DF516C"/>
    <w:rsid w:val="00E06067"/>
    <w:rsid w:val="00E46B4D"/>
    <w:rsid w:val="00E50120"/>
    <w:rsid w:val="00E57F6F"/>
    <w:rsid w:val="00E86474"/>
    <w:rsid w:val="00E9066C"/>
    <w:rsid w:val="00E96B3A"/>
    <w:rsid w:val="00F11373"/>
    <w:rsid w:val="00F13B99"/>
    <w:rsid w:val="00F22AC1"/>
    <w:rsid w:val="00F3008F"/>
    <w:rsid w:val="00F31C01"/>
    <w:rsid w:val="00F41408"/>
    <w:rsid w:val="00F43CBC"/>
    <w:rsid w:val="00F568C7"/>
    <w:rsid w:val="00F64BAF"/>
    <w:rsid w:val="00F75A63"/>
    <w:rsid w:val="00F865F1"/>
    <w:rsid w:val="00F9148F"/>
    <w:rsid w:val="00FA474E"/>
    <w:rsid w:val="00FC3D97"/>
    <w:rsid w:val="00FE7279"/>
    <w:rsid w:val="00FF513D"/>
    <w:rsid w:val="00FF63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FF6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98272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83</TotalTime>
  <Pages>10</Pages>
  <Words>1672</Words>
  <Characters>9197</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12</cp:revision>
  <dcterms:created xsi:type="dcterms:W3CDTF">2020-01-13T16:46:00Z</dcterms:created>
  <dcterms:modified xsi:type="dcterms:W3CDTF">2022-04-20T18:54:00Z</dcterms:modified>
</cp:coreProperties>
</file>