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FC4" w:rsidRPr="00A674F8" w:rsidRDefault="00B46FC4" w:rsidP="00923766">
      <w:pPr>
        <w:jc w:val="center"/>
      </w:pPr>
      <w:r w:rsidRPr="00A674F8">
        <w:t xml:space="preserve">FONDS </w:t>
      </w:r>
      <w:r w:rsidR="00922141">
        <w:rPr>
          <w:caps/>
        </w:rPr>
        <w:t>Marie-Jeanne Taillon</w:t>
      </w:r>
    </w:p>
    <w:p w:rsidR="00B46FC4" w:rsidRPr="00A674F8" w:rsidRDefault="00DA6900" w:rsidP="00923766">
      <w:pPr>
        <w:jc w:val="center"/>
      </w:pPr>
      <w:r>
        <w:t>P</w:t>
      </w:r>
      <w:r w:rsidR="00051D13">
        <w:t>3</w:t>
      </w:r>
      <w:r w:rsidR="00EF1C7C">
        <w:t>6</w:t>
      </w:r>
      <w:r w:rsidR="00922141">
        <w:t>4</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r w:rsidRPr="00A674F8">
        <w:t>Société d’histoire et de généalogie Maria-Chapdelaine</w:t>
      </w:r>
    </w:p>
    <w:p w:rsidR="00B46FC4" w:rsidRPr="00A674F8" w:rsidRDefault="00B46FC4" w:rsidP="00923766">
      <w:pPr>
        <w:jc w:val="center"/>
      </w:pPr>
      <w:r w:rsidRPr="00A674F8">
        <w:t>Dolbeau-Mistassini</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r w:rsidRPr="00A674F8">
        <w:t xml:space="preserve">Répertoire numérique </w:t>
      </w:r>
      <w:r w:rsidR="00B148D8">
        <w:t>simple</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Default="00B46FC4" w:rsidP="00923766">
      <w:pPr>
        <w:jc w:val="center"/>
      </w:pPr>
    </w:p>
    <w:p w:rsidR="00850264" w:rsidRPr="00A674F8" w:rsidRDefault="00850264" w:rsidP="00923766">
      <w:pPr>
        <w:jc w:val="center"/>
      </w:pPr>
    </w:p>
    <w:p w:rsidR="00B46FC4" w:rsidRDefault="00B148D8" w:rsidP="00923766">
      <w:pPr>
        <w:jc w:val="center"/>
      </w:pPr>
      <w:r>
        <w:t xml:space="preserve">Rédigé par </w:t>
      </w:r>
      <w:r w:rsidR="00051D13">
        <w:t>Frédérique Fradet</w:t>
      </w:r>
    </w:p>
    <w:p w:rsidR="00B148D8" w:rsidRPr="00A674F8" w:rsidRDefault="00B148D8" w:rsidP="00923766">
      <w:pPr>
        <w:jc w:val="center"/>
      </w:pPr>
      <w:r>
        <w:t xml:space="preserve">Le </w:t>
      </w:r>
      <w:r w:rsidR="00922141">
        <w:t>5</w:t>
      </w:r>
      <w:r w:rsidR="00051D13">
        <w:t xml:space="preserve"> décembre 2018</w:t>
      </w:r>
    </w:p>
    <w:p w:rsidR="00B46FC4" w:rsidRDefault="00DA6900" w:rsidP="00923766">
      <w:pPr>
        <w:jc w:val="center"/>
      </w:pPr>
      <w:r>
        <w:t>Non traité</w:t>
      </w:r>
    </w:p>
    <w:p w:rsidR="00DA6900" w:rsidRDefault="00DA6900" w:rsidP="00923766">
      <w:pPr>
        <w:jc w:val="center"/>
      </w:pPr>
    </w:p>
    <w:p w:rsidR="00DA6900" w:rsidRPr="00A674F8" w:rsidRDefault="00DA6900" w:rsidP="00923766">
      <w:pPr>
        <w:jc w:val="center"/>
      </w:pPr>
    </w:p>
    <w:p w:rsidR="0076644B" w:rsidRPr="00A674F8" w:rsidRDefault="0076644B" w:rsidP="00923766">
      <w:pPr>
        <w:pStyle w:val="TM1"/>
      </w:pPr>
      <w:r w:rsidRPr="00A674F8">
        <w:lastRenderedPageBreak/>
        <w:t>Table des matières</w:t>
      </w:r>
    </w:p>
    <w:p w:rsidR="002D6485"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531766129" w:history="1">
        <w:r w:rsidR="002D6485" w:rsidRPr="00256A2E">
          <w:rPr>
            <w:rStyle w:val="Lienhypertexte"/>
            <w:noProof/>
          </w:rPr>
          <w:t>PRÉSENTATION DU FONDS</w:t>
        </w:r>
        <w:r w:rsidR="002D6485">
          <w:rPr>
            <w:noProof/>
            <w:webHidden/>
          </w:rPr>
          <w:tab/>
        </w:r>
        <w:r w:rsidR="002D6485">
          <w:rPr>
            <w:noProof/>
            <w:webHidden/>
          </w:rPr>
          <w:fldChar w:fldCharType="begin"/>
        </w:r>
        <w:r w:rsidR="002D6485">
          <w:rPr>
            <w:noProof/>
            <w:webHidden/>
          </w:rPr>
          <w:instrText xml:space="preserve"> PAGEREF _Toc531766129 \h </w:instrText>
        </w:r>
        <w:r w:rsidR="002D6485">
          <w:rPr>
            <w:noProof/>
            <w:webHidden/>
          </w:rPr>
        </w:r>
        <w:r w:rsidR="002D6485">
          <w:rPr>
            <w:noProof/>
            <w:webHidden/>
          </w:rPr>
          <w:fldChar w:fldCharType="separate"/>
        </w:r>
        <w:r w:rsidR="002D6485">
          <w:rPr>
            <w:noProof/>
            <w:webHidden/>
          </w:rPr>
          <w:t>3</w:t>
        </w:r>
        <w:r w:rsidR="002D6485">
          <w:rPr>
            <w:noProof/>
            <w:webHidden/>
          </w:rPr>
          <w:fldChar w:fldCharType="end"/>
        </w:r>
      </w:hyperlink>
    </w:p>
    <w:p w:rsidR="002D6485" w:rsidRDefault="00FC51A6">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531766130" w:history="1">
        <w:r w:rsidR="002D6485" w:rsidRPr="00256A2E">
          <w:rPr>
            <w:rStyle w:val="Lienhypertexte"/>
            <w:noProof/>
          </w:rPr>
          <w:t>P364/A Documents familiaux</w:t>
        </w:r>
        <w:r w:rsidR="002D6485">
          <w:rPr>
            <w:noProof/>
            <w:webHidden/>
          </w:rPr>
          <w:tab/>
        </w:r>
        <w:r w:rsidR="002D6485">
          <w:rPr>
            <w:noProof/>
            <w:webHidden/>
          </w:rPr>
          <w:fldChar w:fldCharType="begin"/>
        </w:r>
        <w:r w:rsidR="002D6485">
          <w:rPr>
            <w:noProof/>
            <w:webHidden/>
          </w:rPr>
          <w:instrText xml:space="preserve"> PAGEREF _Toc531766130 \h </w:instrText>
        </w:r>
        <w:r w:rsidR="002D6485">
          <w:rPr>
            <w:noProof/>
            <w:webHidden/>
          </w:rPr>
        </w:r>
        <w:r w:rsidR="002D6485">
          <w:rPr>
            <w:noProof/>
            <w:webHidden/>
          </w:rPr>
          <w:fldChar w:fldCharType="separate"/>
        </w:r>
        <w:r w:rsidR="002D6485">
          <w:rPr>
            <w:noProof/>
            <w:webHidden/>
          </w:rPr>
          <w:t>4</w:t>
        </w:r>
        <w:r w:rsidR="002D6485">
          <w:rPr>
            <w:noProof/>
            <w:webHidden/>
          </w:rPr>
          <w:fldChar w:fldCharType="end"/>
        </w:r>
      </w:hyperlink>
    </w:p>
    <w:p w:rsidR="002D6485" w:rsidRDefault="00FC51A6">
      <w:pPr>
        <w:pStyle w:val="TM2"/>
        <w:tabs>
          <w:tab w:val="right" w:leader="dot" w:pos="8630"/>
        </w:tabs>
        <w:rPr>
          <w:rFonts w:asciiTheme="minorHAnsi" w:eastAsiaTheme="minorEastAsia" w:hAnsiTheme="minorHAnsi" w:cstheme="minorBidi"/>
          <w:b w:val="0"/>
          <w:bCs w:val="0"/>
          <w:noProof/>
          <w:sz w:val="22"/>
          <w:szCs w:val="22"/>
          <w:lang w:eastAsia="fr-CA"/>
        </w:rPr>
      </w:pPr>
      <w:hyperlink w:anchor="_Toc531766131" w:history="1">
        <w:r w:rsidR="002D6485" w:rsidRPr="00256A2E">
          <w:rPr>
            <w:rStyle w:val="Lienhypertexte"/>
            <w:noProof/>
          </w:rPr>
          <w:t>P364/A1 Témoignages</w:t>
        </w:r>
        <w:r w:rsidR="002D6485">
          <w:rPr>
            <w:noProof/>
            <w:webHidden/>
          </w:rPr>
          <w:tab/>
        </w:r>
        <w:r w:rsidR="002D6485">
          <w:rPr>
            <w:noProof/>
            <w:webHidden/>
          </w:rPr>
          <w:fldChar w:fldCharType="begin"/>
        </w:r>
        <w:r w:rsidR="002D6485">
          <w:rPr>
            <w:noProof/>
            <w:webHidden/>
          </w:rPr>
          <w:instrText xml:space="preserve"> PAGEREF _Toc531766131 \h </w:instrText>
        </w:r>
        <w:r w:rsidR="002D6485">
          <w:rPr>
            <w:noProof/>
            <w:webHidden/>
          </w:rPr>
        </w:r>
        <w:r w:rsidR="002D6485">
          <w:rPr>
            <w:noProof/>
            <w:webHidden/>
          </w:rPr>
          <w:fldChar w:fldCharType="separate"/>
        </w:r>
        <w:r w:rsidR="002D6485">
          <w:rPr>
            <w:noProof/>
            <w:webHidden/>
          </w:rPr>
          <w:t>4</w:t>
        </w:r>
        <w:r w:rsidR="002D6485">
          <w:rPr>
            <w:noProof/>
            <w:webHidden/>
          </w:rPr>
          <w:fldChar w:fldCharType="end"/>
        </w:r>
      </w:hyperlink>
    </w:p>
    <w:p w:rsidR="002D6485" w:rsidRDefault="00FC51A6">
      <w:pPr>
        <w:pStyle w:val="TM3"/>
        <w:tabs>
          <w:tab w:val="right" w:leader="dot" w:pos="8630"/>
        </w:tabs>
        <w:rPr>
          <w:rFonts w:asciiTheme="minorHAnsi" w:eastAsiaTheme="minorEastAsia" w:hAnsiTheme="minorHAnsi" w:cstheme="minorBidi"/>
          <w:noProof/>
          <w:sz w:val="22"/>
          <w:szCs w:val="22"/>
          <w:lang w:eastAsia="fr-CA"/>
        </w:rPr>
      </w:pPr>
      <w:hyperlink w:anchor="_Toc531766132" w:history="1">
        <w:r w:rsidR="002D6485" w:rsidRPr="00256A2E">
          <w:rPr>
            <w:rStyle w:val="Lienhypertexte"/>
            <w:noProof/>
          </w:rPr>
          <w:t>P364/A1/1 : Entrevue</w:t>
        </w:r>
        <w:r w:rsidR="002D6485">
          <w:rPr>
            <w:noProof/>
            <w:webHidden/>
          </w:rPr>
          <w:tab/>
        </w:r>
        <w:r w:rsidR="002D6485">
          <w:rPr>
            <w:noProof/>
            <w:webHidden/>
          </w:rPr>
          <w:fldChar w:fldCharType="begin"/>
        </w:r>
        <w:r w:rsidR="002D6485">
          <w:rPr>
            <w:noProof/>
            <w:webHidden/>
          </w:rPr>
          <w:instrText xml:space="preserve"> PAGEREF _Toc531766132 \h </w:instrText>
        </w:r>
        <w:r w:rsidR="002D6485">
          <w:rPr>
            <w:noProof/>
            <w:webHidden/>
          </w:rPr>
        </w:r>
        <w:r w:rsidR="002D6485">
          <w:rPr>
            <w:noProof/>
            <w:webHidden/>
          </w:rPr>
          <w:fldChar w:fldCharType="separate"/>
        </w:r>
        <w:r w:rsidR="002D6485">
          <w:rPr>
            <w:noProof/>
            <w:webHidden/>
          </w:rPr>
          <w:t>4</w:t>
        </w:r>
        <w:r w:rsidR="002D6485">
          <w:rPr>
            <w:noProof/>
            <w:webHidden/>
          </w:rPr>
          <w:fldChar w:fldCharType="end"/>
        </w:r>
      </w:hyperlink>
    </w:p>
    <w:p w:rsidR="002D6485" w:rsidRDefault="00FC51A6">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531766133" w:history="1">
        <w:r w:rsidR="002D6485" w:rsidRPr="00256A2E">
          <w:rPr>
            <w:rStyle w:val="Lienhypertexte"/>
            <w:noProof/>
          </w:rPr>
          <w:t>P364/B Documents iconographiques</w:t>
        </w:r>
        <w:r w:rsidR="002D6485">
          <w:rPr>
            <w:noProof/>
            <w:webHidden/>
          </w:rPr>
          <w:tab/>
        </w:r>
        <w:r w:rsidR="002D6485">
          <w:rPr>
            <w:noProof/>
            <w:webHidden/>
          </w:rPr>
          <w:fldChar w:fldCharType="begin"/>
        </w:r>
        <w:r w:rsidR="002D6485">
          <w:rPr>
            <w:noProof/>
            <w:webHidden/>
          </w:rPr>
          <w:instrText xml:space="preserve"> PAGEREF _Toc531766133 \h </w:instrText>
        </w:r>
        <w:r w:rsidR="002D6485">
          <w:rPr>
            <w:noProof/>
            <w:webHidden/>
          </w:rPr>
        </w:r>
        <w:r w:rsidR="002D6485">
          <w:rPr>
            <w:noProof/>
            <w:webHidden/>
          </w:rPr>
          <w:fldChar w:fldCharType="separate"/>
        </w:r>
        <w:r w:rsidR="002D6485">
          <w:rPr>
            <w:noProof/>
            <w:webHidden/>
          </w:rPr>
          <w:t>4</w:t>
        </w:r>
        <w:r w:rsidR="002D6485">
          <w:rPr>
            <w:noProof/>
            <w:webHidden/>
          </w:rPr>
          <w:fldChar w:fldCharType="end"/>
        </w:r>
      </w:hyperlink>
    </w:p>
    <w:p w:rsidR="002D6485" w:rsidRDefault="00FC51A6">
      <w:pPr>
        <w:pStyle w:val="TM2"/>
        <w:tabs>
          <w:tab w:val="right" w:leader="dot" w:pos="8630"/>
        </w:tabs>
        <w:rPr>
          <w:rFonts w:asciiTheme="minorHAnsi" w:eastAsiaTheme="minorEastAsia" w:hAnsiTheme="minorHAnsi" w:cstheme="minorBidi"/>
          <w:b w:val="0"/>
          <w:bCs w:val="0"/>
          <w:noProof/>
          <w:sz w:val="22"/>
          <w:szCs w:val="22"/>
          <w:lang w:eastAsia="fr-CA"/>
        </w:rPr>
      </w:pPr>
      <w:hyperlink w:anchor="_Toc531766134" w:history="1">
        <w:r w:rsidR="002D6485" w:rsidRPr="00256A2E">
          <w:rPr>
            <w:rStyle w:val="Lienhypertexte"/>
            <w:noProof/>
          </w:rPr>
          <w:t>P364/B1 Photographies</w:t>
        </w:r>
        <w:r w:rsidR="002D6485">
          <w:rPr>
            <w:noProof/>
            <w:webHidden/>
          </w:rPr>
          <w:tab/>
        </w:r>
        <w:r w:rsidR="002D6485">
          <w:rPr>
            <w:noProof/>
            <w:webHidden/>
          </w:rPr>
          <w:fldChar w:fldCharType="begin"/>
        </w:r>
        <w:r w:rsidR="002D6485">
          <w:rPr>
            <w:noProof/>
            <w:webHidden/>
          </w:rPr>
          <w:instrText xml:space="preserve"> PAGEREF _Toc531766134 \h </w:instrText>
        </w:r>
        <w:r w:rsidR="002D6485">
          <w:rPr>
            <w:noProof/>
            <w:webHidden/>
          </w:rPr>
        </w:r>
        <w:r w:rsidR="002D6485">
          <w:rPr>
            <w:noProof/>
            <w:webHidden/>
          </w:rPr>
          <w:fldChar w:fldCharType="separate"/>
        </w:r>
        <w:r w:rsidR="002D6485">
          <w:rPr>
            <w:noProof/>
            <w:webHidden/>
          </w:rPr>
          <w:t>4</w:t>
        </w:r>
        <w:r w:rsidR="002D6485">
          <w:rPr>
            <w:noProof/>
            <w:webHidden/>
          </w:rPr>
          <w:fldChar w:fldCharType="end"/>
        </w:r>
      </w:hyperlink>
    </w:p>
    <w:p w:rsidR="002D6485" w:rsidRDefault="00FC51A6">
      <w:pPr>
        <w:pStyle w:val="TM3"/>
        <w:tabs>
          <w:tab w:val="right" w:leader="dot" w:pos="8630"/>
        </w:tabs>
        <w:rPr>
          <w:rFonts w:asciiTheme="minorHAnsi" w:eastAsiaTheme="minorEastAsia" w:hAnsiTheme="minorHAnsi" w:cstheme="minorBidi"/>
          <w:noProof/>
          <w:sz w:val="22"/>
          <w:szCs w:val="22"/>
          <w:lang w:eastAsia="fr-CA"/>
        </w:rPr>
      </w:pPr>
      <w:hyperlink w:anchor="_Toc531766135" w:history="1">
        <w:r w:rsidR="002D6485" w:rsidRPr="00256A2E">
          <w:rPr>
            <w:rStyle w:val="Lienhypertexte"/>
            <w:noProof/>
          </w:rPr>
          <w:t>P364/B1/1 : Portraits</w:t>
        </w:r>
        <w:r w:rsidR="002D6485">
          <w:rPr>
            <w:noProof/>
            <w:webHidden/>
          </w:rPr>
          <w:tab/>
        </w:r>
        <w:r w:rsidR="002D6485">
          <w:rPr>
            <w:noProof/>
            <w:webHidden/>
          </w:rPr>
          <w:fldChar w:fldCharType="begin"/>
        </w:r>
        <w:r w:rsidR="002D6485">
          <w:rPr>
            <w:noProof/>
            <w:webHidden/>
          </w:rPr>
          <w:instrText xml:space="preserve"> PAGEREF _Toc531766135 \h </w:instrText>
        </w:r>
        <w:r w:rsidR="002D6485">
          <w:rPr>
            <w:noProof/>
            <w:webHidden/>
          </w:rPr>
        </w:r>
        <w:r w:rsidR="002D6485">
          <w:rPr>
            <w:noProof/>
            <w:webHidden/>
          </w:rPr>
          <w:fldChar w:fldCharType="separate"/>
        </w:r>
        <w:r w:rsidR="002D6485">
          <w:rPr>
            <w:noProof/>
            <w:webHidden/>
          </w:rPr>
          <w:t>5</w:t>
        </w:r>
        <w:r w:rsidR="002D6485">
          <w:rPr>
            <w:noProof/>
            <w:webHidden/>
          </w:rPr>
          <w:fldChar w:fldCharType="end"/>
        </w:r>
      </w:hyperlink>
    </w:p>
    <w:p w:rsidR="002D6485" w:rsidRDefault="00FC51A6">
      <w:pPr>
        <w:pStyle w:val="TM2"/>
        <w:tabs>
          <w:tab w:val="right" w:leader="dot" w:pos="8630"/>
        </w:tabs>
        <w:rPr>
          <w:rFonts w:asciiTheme="minorHAnsi" w:eastAsiaTheme="minorEastAsia" w:hAnsiTheme="minorHAnsi" w:cstheme="minorBidi"/>
          <w:b w:val="0"/>
          <w:bCs w:val="0"/>
          <w:noProof/>
          <w:sz w:val="22"/>
          <w:szCs w:val="22"/>
          <w:lang w:eastAsia="fr-CA"/>
        </w:rPr>
      </w:pPr>
      <w:hyperlink w:anchor="_Toc531766136" w:history="1">
        <w:r w:rsidR="002D6485" w:rsidRPr="00256A2E">
          <w:rPr>
            <w:rStyle w:val="Lienhypertexte"/>
            <w:noProof/>
          </w:rPr>
          <w:t>P364/B2 Diapositives</w:t>
        </w:r>
        <w:r w:rsidR="002D6485">
          <w:rPr>
            <w:noProof/>
            <w:webHidden/>
          </w:rPr>
          <w:tab/>
        </w:r>
        <w:r w:rsidR="002D6485">
          <w:rPr>
            <w:noProof/>
            <w:webHidden/>
          </w:rPr>
          <w:fldChar w:fldCharType="begin"/>
        </w:r>
        <w:r w:rsidR="002D6485">
          <w:rPr>
            <w:noProof/>
            <w:webHidden/>
          </w:rPr>
          <w:instrText xml:space="preserve"> PAGEREF _Toc531766136 \h </w:instrText>
        </w:r>
        <w:r w:rsidR="002D6485">
          <w:rPr>
            <w:noProof/>
            <w:webHidden/>
          </w:rPr>
        </w:r>
        <w:r w:rsidR="002D6485">
          <w:rPr>
            <w:noProof/>
            <w:webHidden/>
          </w:rPr>
          <w:fldChar w:fldCharType="separate"/>
        </w:r>
        <w:r w:rsidR="002D6485">
          <w:rPr>
            <w:noProof/>
            <w:webHidden/>
          </w:rPr>
          <w:t>5</w:t>
        </w:r>
        <w:r w:rsidR="002D6485">
          <w:rPr>
            <w:noProof/>
            <w:webHidden/>
          </w:rPr>
          <w:fldChar w:fldCharType="end"/>
        </w:r>
      </w:hyperlink>
    </w:p>
    <w:p w:rsidR="002D6485" w:rsidRDefault="00FC51A6">
      <w:pPr>
        <w:pStyle w:val="TM3"/>
        <w:tabs>
          <w:tab w:val="right" w:leader="dot" w:pos="8630"/>
        </w:tabs>
        <w:rPr>
          <w:rFonts w:asciiTheme="minorHAnsi" w:eastAsiaTheme="minorEastAsia" w:hAnsiTheme="minorHAnsi" w:cstheme="minorBidi"/>
          <w:noProof/>
          <w:sz w:val="22"/>
          <w:szCs w:val="22"/>
          <w:lang w:eastAsia="fr-CA"/>
        </w:rPr>
      </w:pPr>
      <w:hyperlink w:anchor="_Toc531766137" w:history="1">
        <w:r w:rsidR="002D6485" w:rsidRPr="00256A2E">
          <w:rPr>
            <w:rStyle w:val="Lienhypertexte"/>
            <w:noProof/>
          </w:rPr>
          <w:t xml:space="preserve">P364/B2/1 : </w:t>
        </w:r>
        <w:r w:rsidR="002D6485">
          <w:rPr>
            <w:noProof/>
            <w:webHidden/>
          </w:rPr>
          <w:tab/>
        </w:r>
        <w:r w:rsidR="002D6485">
          <w:rPr>
            <w:noProof/>
            <w:webHidden/>
          </w:rPr>
          <w:fldChar w:fldCharType="begin"/>
        </w:r>
        <w:r w:rsidR="002D6485">
          <w:rPr>
            <w:noProof/>
            <w:webHidden/>
          </w:rPr>
          <w:instrText xml:space="preserve"> PAGEREF _Toc531766137 \h </w:instrText>
        </w:r>
        <w:r w:rsidR="002D6485">
          <w:rPr>
            <w:noProof/>
            <w:webHidden/>
          </w:rPr>
        </w:r>
        <w:r w:rsidR="002D6485">
          <w:rPr>
            <w:noProof/>
            <w:webHidden/>
          </w:rPr>
          <w:fldChar w:fldCharType="separate"/>
        </w:r>
        <w:r w:rsidR="002D6485">
          <w:rPr>
            <w:noProof/>
            <w:webHidden/>
          </w:rPr>
          <w:t>5</w:t>
        </w:r>
        <w:r w:rsidR="002D6485">
          <w:rPr>
            <w:noProof/>
            <w:webHidden/>
          </w:rPr>
          <w:fldChar w:fldCharType="end"/>
        </w:r>
      </w:hyperlink>
    </w:p>
    <w:p w:rsidR="002D6485" w:rsidRDefault="00FC51A6">
      <w:pPr>
        <w:pStyle w:val="TM3"/>
        <w:tabs>
          <w:tab w:val="right" w:leader="dot" w:pos="8630"/>
        </w:tabs>
        <w:rPr>
          <w:rFonts w:asciiTheme="minorHAnsi" w:eastAsiaTheme="minorEastAsia" w:hAnsiTheme="minorHAnsi" w:cstheme="minorBidi"/>
          <w:noProof/>
          <w:sz w:val="22"/>
          <w:szCs w:val="22"/>
          <w:lang w:eastAsia="fr-CA"/>
        </w:rPr>
      </w:pPr>
      <w:hyperlink w:anchor="_Toc531766138" w:history="1">
        <w:r w:rsidR="002D6485" w:rsidRPr="00256A2E">
          <w:rPr>
            <w:rStyle w:val="Lienhypertexte"/>
            <w:noProof/>
          </w:rPr>
          <w:t xml:space="preserve">P364/B2/2 : </w:t>
        </w:r>
        <w:r w:rsidR="002D6485">
          <w:rPr>
            <w:noProof/>
            <w:webHidden/>
          </w:rPr>
          <w:tab/>
        </w:r>
        <w:r w:rsidR="002D6485">
          <w:rPr>
            <w:noProof/>
            <w:webHidden/>
          </w:rPr>
          <w:fldChar w:fldCharType="begin"/>
        </w:r>
        <w:r w:rsidR="002D6485">
          <w:rPr>
            <w:noProof/>
            <w:webHidden/>
          </w:rPr>
          <w:instrText xml:space="preserve"> PAGEREF _Toc531766138 \h </w:instrText>
        </w:r>
        <w:r w:rsidR="002D6485">
          <w:rPr>
            <w:noProof/>
            <w:webHidden/>
          </w:rPr>
        </w:r>
        <w:r w:rsidR="002D6485">
          <w:rPr>
            <w:noProof/>
            <w:webHidden/>
          </w:rPr>
          <w:fldChar w:fldCharType="separate"/>
        </w:r>
        <w:r w:rsidR="002D6485">
          <w:rPr>
            <w:noProof/>
            <w:webHidden/>
          </w:rPr>
          <w:t>5</w:t>
        </w:r>
        <w:r w:rsidR="002D6485">
          <w:rPr>
            <w:noProof/>
            <w:webHidden/>
          </w:rPr>
          <w:fldChar w:fldCharType="end"/>
        </w:r>
      </w:hyperlink>
    </w:p>
    <w:p w:rsidR="002D6485" w:rsidRDefault="00FC51A6">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531766139" w:history="1">
        <w:r w:rsidR="002D6485" w:rsidRPr="00256A2E">
          <w:rPr>
            <w:rStyle w:val="Lienhypertexte"/>
            <w:noProof/>
          </w:rPr>
          <w:t>P364/C Enregistrement sonore</w:t>
        </w:r>
        <w:r w:rsidR="002D6485">
          <w:rPr>
            <w:noProof/>
            <w:webHidden/>
          </w:rPr>
          <w:tab/>
        </w:r>
        <w:r w:rsidR="002D6485">
          <w:rPr>
            <w:noProof/>
            <w:webHidden/>
          </w:rPr>
          <w:fldChar w:fldCharType="begin"/>
        </w:r>
        <w:r w:rsidR="002D6485">
          <w:rPr>
            <w:noProof/>
            <w:webHidden/>
          </w:rPr>
          <w:instrText xml:space="preserve"> PAGEREF _Toc531766139 \h </w:instrText>
        </w:r>
        <w:r w:rsidR="002D6485">
          <w:rPr>
            <w:noProof/>
            <w:webHidden/>
          </w:rPr>
        </w:r>
        <w:r w:rsidR="002D6485">
          <w:rPr>
            <w:noProof/>
            <w:webHidden/>
          </w:rPr>
          <w:fldChar w:fldCharType="separate"/>
        </w:r>
        <w:r w:rsidR="002D6485">
          <w:rPr>
            <w:noProof/>
            <w:webHidden/>
          </w:rPr>
          <w:t>5</w:t>
        </w:r>
        <w:r w:rsidR="002D6485">
          <w:rPr>
            <w:noProof/>
            <w:webHidden/>
          </w:rPr>
          <w:fldChar w:fldCharType="end"/>
        </w:r>
      </w:hyperlink>
    </w:p>
    <w:p w:rsidR="002D6485" w:rsidRDefault="00FC51A6">
      <w:pPr>
        <w:pStyle w:val="TM2"/>
        <w:tabs>
          <w:tab w:val="right" w:leader="dot" w:pos="8630"/>
        </w:tabs>
        <w:rPr>
          <w:rFonts w:asciiTheme="minorHAnsi" w:eastAsiaTheme="minorEastAsia" w:hAnsiTheme="minorHAnsi" w:cstheme="minorBidi"/>
          <w:b w:val="0"/>
          <w:bCs w:val="0"/>
          <w:noProof/>
          <w:sz w:val="22"/>
          <w:szCs w:val="22"/>
          <w:lang w:eastAsia="fr-CA"/>
        </w:rPr>
      </w:pPr>
      <w:hyperlink w:anchor="_Toc531766140" w:history="1">
        <w:r w:rsidR="002D6485" w:rsidRPr="00256A2E">
          <w:rPr>
            <w:rStyle w:val="Lienhypertexte"/>
            <w:noProof/>
          </w:rPr>
          <w:t>P364/C1 Entrevues audio</w:t>
        </w:r>
        <w:r w:rsidR="002D6485">
          <w:rPr>
            <w:noProof/>
            <w:webHidden/>
          </w:rPr>
          <w:tab/>
        </w:r>
        <w:r w:rsidR="002D6485">
          <w:rPr>
            <w:noProof/>
            <w:webHidden/>
          </w:rPr>
          <w:fldChar w:fldCharType="begin"/>
        </w:r>
        <w:r w:rsidR="002D6485">
          <w:rPr>
            <w:noProof/>
            <w:webHidden/>
          </w:rPr>
          <w:instrText xml:space="preserve"> PAGEREF _Toc531766140 \h </w:instrText>
        </w:r>
        <w:r w:rsidR="002D6485">
          <w:rPr>
            <w:noProof/>
            <w:webHidden/>
          </w:rPr>
        </w:r>
        <w:r w:rsidR="002D6485">
          <w:rPr>
            <w:noProof/>
            <w:webHidden/>
          </w:rPr>
          <w:fldChar w:fldCharType="separate"/>
        </w:r>
        <w:r w:rsidR="002D6485">
          <w:rPr>
            <w:noProof/>
            <w:webHidden/>
          </w:rPr>
          <w:t>5</w:t>
        </w:r>
        <w:r w:rsidR="002D6485">
          <w:rPr>
            <w:noProof/>
            <w:webHidden/>
          </w:rPr>
          <w:fldChar w:fldCharType="end"/>
        </w:r>
      </w:hyperlink>
    </w:p>
    <w:p w:rsidR="002D6485" w:rsidRDefault="00FC51A6">
      <w:pPr>
        <w:pStyle w:val="TM3"/>
        <w:tabs>
          <w:tab w:val="right" w:leader="dot" w:pos="8630"/>
        </w:tabs>
        <w:rPr>
          <w:rFonts w:asciiTheme="minorHAnsi" w:eastAsiaTheme="minorEastAsia" w:hAnsiTheme="minorHAnsi" w:cstheme="minorBidi"/>
          <w:noProof/>
          <w:sz w:val="22"/>
          <w:szCs w:val="22"/>
          <w:lang w:eastAsia="fr-CA"/>
        </w:rPr>
      </w:pPr>
      <w:hyperlink w:anchor="_Toc531766141" w:history="1">
        <w:r w:rsidR="002D6485" w:rsidRPr="00256A2E">
          <w:rPr>
            <w:rStyle w:val="Lienhypertexte"/>
            <w:noProof/>
          </w:rPr>
          <w:t>P364/C1/1 : Famille</w:t>
        </w:r>
        <w:r w:rsidR="002D6485">
          <w:rPr>
            <w:noProof/>
            <w:webHidden/>
          </w:rPr>
          <w:tab/>
        </w:r>
        <w:r w:rsidR="002D6485">
          <w:rPr>
            <w:noProof/>
            <w:webHidden/>
          </w:rPr>
          <w:fldChar w:fldCharType="begin"/>
        </w:r>
        <w:r w:rsidR="002D6485">
          <w:rPr>
            <w:noProof/>
            <w:webHidden/>
          </w:rPr>
          <w:instrText xml:space="preserve"> PAGEREF _Toc531766141 \h </w:instrText>
        </w:r>
        <w:r w:rsidR="002D6485">
          <w:rPr>
            <w:noProof/>
            <w:webHidden/>
          </w:rPr>
        </w:r>
        <w:r w:rsidR="002D6485">
          <w:rPr>
            <w:noProof/>
            <w:webHidden/>
          </w:rPr>
          <w:fldChar w:fldCharType="separate"/>
        </w:r>
        <w:r w:rsidR="002D6485">
          <w:rPr>
            <w:noProof/>
            <w:webHidden/>
          </w:rPr>
          <w:t>5</w:t>
        </w:r>
        <w:r w:rsidR="002D6485">
          <w:rPr>
            <w:noProof/>
            <w:webHidden/>
          </w:rPr>
          <w:fldChar w:fldCharType="end"/>
        </w:r>
      </w:hyperlink>
    </w:p>
    <w:p w:rsidR="00BD4041" w:rsidRPr="00A674F8" w:rsidRDefault="00BD4041" w:rsidP="00923766">
      <w:pPr>
        <w:pStyle w:val="Corpsdetexte2"/>
      </w:pPr>
      <w:r w:rsidRPr="00A674F8">
        <w:fldChar w:fldCharType="end"/>
      </w:r>
      <w:r w:rsidRPr="00A674F8">
        <w:br w:type="page"/>
      </w:r>
    </w:p>
    <w:p w:rsidR="00B46FC4" w:rsidRPr="00A674F8" w:rsidRDefault="00B46FC4" w:rsidP="00923766">
      <w:pPr>
        <w:pStyle w:val="Titre"/>
      </w:pPr>
      <w:bookmarkStart w:id="0" w:name="_Toc531766129"/>
      <w:r w:rsidRPr="00A674F8">
        <w:lastRenderedPageBreak/>
        <w:t>PRÉSENTATION DU FONDS</w:t>
      </w:r>
      <w:bookmarkEnd w:id="0"/>
    </w:p>
    <w:p w:rsidR="00B46FC4" w:rsidRPr="00A674F8" w:rsidRDefault="00B46FC4" w:rsidP="00923766">
      <w:pPr>
        <w:pStyle w:val="Corpsdetexte2"/>
      </w:pPr>
    </w:p>
    <w:p w:rsidR="00931389" w:rsidRPr="00A674F8" w:rsidRDefault="00922141" w:rsidP="00923766">
      <w:r w:rsidRPr="00922141">
        <w:t xml:space="preserve">P364 Fonds Marie-Jeanne </w:t>
      </w:r>
      <w:proofErr w:type="spellStart"/>
      <w:r w:rsidRPr="00922141">
        <w:t>Taillon</w:t>
      </w:r>
      <w:proofErr w:type="spellEnd"/>
      <w:r w:rsidR="00EF1C7C">
        <w:t>.</w:t>
      </w:r>
      <w:r w:rsidR="00B46FC4" w:rsidRPr="00A674F8">
        <w:t xml:space="preserve"> –</w:t>
      </w:r>
      <w:r w:rsidR="001153BB">
        <w:t xml:space="preserve"> </w:t>
      </w:r>
      <w:r>
        <w:rPr>
          <w:highlight w:val="yellow"/>
        </w:rPr>
        <w:t>1920-1989.</w:t>
      </w:r>
      <w:r w:rsidR="001153BB">
        <w:t xml:space="preserve"> –</w:t>
      </w:r>
      <w:r w:rsidR="00B148D8">
        <w:t xml:space="preserve"> </w:t>
      </w:r>
      <w:r>
        <w:t xml:space="preserve">0,01 m. l. de documents textuels (format numérique). – </w:t>
      </w:r>
      <w:r w:rsidR="00B22537">
        <w:t xml:space="preserve">1854 diapositives analogiques. – </w:t>
      </w:r>
      <w:r>
        <w:t>1593 diapositives numérisées</w:t>
      </w:r>
      <w:r w:rsidR="00B22537">
        <w:t xml:space="preserve"> (copies des analogiques)</w:t>
      </w:r>
      <w:r>
        <w:t xml:space="preserve">. </w:t>
      </w:r>
      <w:r w:rsidR="00B22537">
        <w:t xml:space="preserve">– 1 photographie (analogique et numérisée). </w:t>
      </w:r>
      <w:proofErr w:type="gramStart"/>
      <w:r>
        <w:t>–</w:t>
      </w:r>
      <w:proofErr w:type="gramEnd"/>
      <w:r>
        <w:t xml:space="preserve"> 1 heure 24 minutes 13 secondes d’enregistrements sonores. </w:t>
      </w:r>
    </w:p>
    <w:p w:rsidR="00931389" w:rsidRPr="00A674F8" w:rsidRDefault="00931389" w:rsidP="00923766"/>
    <w:p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rsidR="00561EAD" w:rsidRDefault="00561EAD" w:rsidP="00923766"/>
    <w:p w:rsidR="00EF1C7C" w:rsidRDefault="00922141" w:rsidP="00051D13">
      <w:pPr>
        <w:rPr>
          <w:bCs/>
          <w:lang w:val="fr-FR"/>
        </w:rPr>
      </w:pPr>
      <w:r>
        <w:rPr>
          <w:bCs/>
          <w:lang w:val="fr-FR"/>
        </w:rPr>
        <w:t xml:space="preserve">Le donateur, Patrice Bouchard, fils de Ghislain Bouchard (natif de Saint-Méthode) et de Louise Cantin (originaire de Normandin), a longtemps vécu à Saint-Méthode. Son père y a géré la coopérative agricole de la municipalité, en plus de travailler dans un commerce de détail et en comptabilité. En 2003, Patrice emménage à Dolbeau-Mistassini. Depuis, il enseigne les sciences politiques au Cégep de Saint-Félicien et est conseiller municipal de 2005 à 2009, puis de 2017 à aujourd’hui. Il est aussi l’attaché politique du député Denis Trottier en 2007-2008. </w:t>
      </w:r>
    </w:p>
    <w:p w:rsidR="00922141" w:rsidRDefault="00922141" w:rsidP="00051D13">
      <w:pPr>
        <w:rPr>
          <w:bCs/>
          <w:lang w:val="fr-FR"/>
        </w:rPr>
      </w:pPr>
    </w:p>
    <w:p w:rsidR="00922141" w:rsidRPr="00A148F0" w:rsidRDefault="00922141" w:rsidP="00051D13">
      <w:pPr>
        <w:rPr>
          <w:bCs/>
          <w:lang w:val="fr-FR"/>
        </w:rPr>
      </w:pPr>
      <w:r>
        <w:rPr>
          <w:bCs/>
          <w:lang w:val="fr-FR"/>
        </w:rPr>
        <w:t xml:space="preserve">Louise Cantin, mère du donateur, est fille de Marie-Jeanne </w:t>
      </w:r>
      <w:proofErr w:type="spellStart"/>
      <w:r>
        <w:rPr>
          <w:bCs/>
          <w:lang w:val="fr-FR"/>
        </w:rPr>
        <w:t>Taillon</w:t>
      </w:r>
      <w:proofErr w:type="spellEnd"/>
      <w:r>
        <w:rPr>
          <w:bCs/>
          <w:lang w:val="fr-FR"/>
        </w:rPr>
        <w:t xml:space="preserve"> et Étienne Cantin de Normandin. En 1970, elle effectue une mission en Haïti en tant que laïque, mission qui sera écourtée (de 2 ans au départ à 6 mois) en raison d’une blessure.</w:t>
      </w:r>
    </w:p>
    <w:p w:rsidR="00AB6798" w:rsidRPr="00A674F8" w:rsidRDefault="00AB6798" w:rsidP="00923766"/>
    <w:p w:rsidR="00931389" w:rsidRPr="00923766" w:rsidRDefault="00931389" w:rsidP="00923766">
      <w:pPr>
        <w:rPr>
          <w:b/>
        </w:rPr>
      </w:pPr>
      <w:r w:rsidRPr="00923766">
        <w:rPr>
          <w:b/>
        </w:rPr>
        <w:t xml:space="preserve">Historique de la conservation : </w:t>
      </w:r>
    </w:p>
    <w:p w:rsidR="00931389" w:rsidRDefault="00931389" w:rsidP="00923766"/>
    <w:p w:rsidR="00051D13" w:rsidRDefault="00051D13" w:rsidP="00051D13">
      <w:pPr>
        <w:rPr>
          <w:lang w:val="fr-FR"/>
        </w:rPr>
      </w:pPr>
      <w:r w:rsidRPr="00A148F0">
        <w:rPr>
          <w:lang w:val="fr-FR"/>
        </w:rPr>
        <w:t>Les</w:t>
      </w:r>
      <w:r w:rsidR="00922141">
        <w:rPr>
          <w:lang w:val="fr-FR"/>
        </w:rPr>
        <w:t xml:space="preserve"> diapositives</w:t>
      </w:r>
      <w:r w:rsidRPr="00A148F0">
        <w:rPr>
          <w:lang w:val="fr-FR"/>
        </w:rPr>
        <w:t xml:space="preserve"> de ce fonds ont appartenu </w:t>
      </w:r>
      <w:r w:rsidR="00922141">
        <w:rPr>
          <w:lang w:val="fr-FR"/>
        </w:rPr>
        <w:t xml:space="preserve">aux familles Bouchard et Cantin. Le donateur a fait don de la version numérisée seulement. Le témoignage audio (en deux parties) a été enregistré par le donateur, Patrice Bouchard, le 22 décembre 2015. Il s’agit d’une entrevue effectuée avec sa grand-mère, Marie-Jeanne </w:t>
      </w:r>
      <w:proofErr w:type="spellStart"/>
      <w:r w:rsidR="00922141">
        <w:rPr>
          <w:lang w:val="fr-FR"/>
        </w:rPr>
        <w:t>Taillon</w:t>
      </w:r>
      <w:proofErr w:type="spellEnd"/>
      <w:r w:rsidR="00922141">
        <w:rPr>
          <w:lang w:val="fr-FR"/>
        </w:rPr>
        <w:t>, un an et demi avant que celle-ci ne décède. L’entrevue a été retranscrite intégralement dans deux fichiers Word.</w:t>
      </w:r>
      <w:r w:rsidR="001F3450">
        <w:rPr>
          <w:lang w:val="fr-FR"/>
        </w:rPr>
        <w:t xml:space="preserve"> Le fonds a été ouvert le 4 décembre 2018. </w:t>
      </w:r>
    </w:p>
    <w:p w:rsidR="00C03D27" w:rsidRDefault="00C03D27" w:rsidP="00051D13">
      <w:pPr>
        <w:rPr>
          <w:lang w:val="fr-FR"/>
        </w:rPr>
      </w:pPr>
    </w:p>
    <w:p w:rsidR="00C03D27" w:rsidRPr="00A148F0" w:rsidRDefault="00C03D27" w:rsidP="00051D13">
      <w:pPr>
        <w:rPr>
          <w:lang w:val="fr-FR"/>
        </w:rPr>
      </w:pPr>
      <w:r>
        <w:rPr>
          <w:lang w:val="fr-FR"/>
        </w:rPr>
        <w:t xml:space="preserve">L’ajout des diapositives analogiques (déjà numérisées par le client) et d’une photographie analogique (également numérisée) a été réalisé par M. Patrice Bouchard, en mai et juin 2021. </w:t>
      </w:r>
    </w:p>
    <w:p w:rsidR="00D30256" w:rsidRDefault="00D30256" w:rsidP="00923766">
      <w:pPr>
        <w:rPr>
          <w:b/>
        </w:rPr>
      </w:pPr>
    </w:p>
    <w:p w:rsidR="00B46FC4" w:rsidRPr="00923766" w:rsidRDefault="00B46FC4" w:rsidP="00923766">
      <w:pPr>
        <w:rPr>
          <w:b/>
        </w:rPr>
      </w:pPr>
      <w:r w:rsidRPr="00923766">
        <w:rPr>
          <w:b/>
        </w:rPr>
        <w:t xml:space="preserve">Portée et contenu : </w:t>
      </w:r>
    </w:p>
    <w:p w:rsidR="00050170" w:rsidRDefault="00050170" w:rsidP="00923766"/>
    <w:p w:rsidR="002D5881" w:rsidRDefault="00922141" w:rsidP="00051D13">
      <w:pPr>
        <w:rPr>
          <w:lang w:val="fr-FR"/>
        </w:rPr>
      </w:pPr>
      <w:r>
        <w:rPr>
          <w:lang w:val="fr-FR"/>
        </w:rPr>
        <w:t>Ce fonds comprend des images de voyage</w:t>
      </w:r>
      <w:r w:rsidR="001F3450">
        <w:rPr>
          <w:lang w:val="fr-FR"/>
        </w:rPr>
        <w:t xml:space="preserve">s de la famille Bouchard-Cantin </w:t>
      </w:r>
      <w:r>
        <w:rPr>
          <w:lang w:val="fr-FR"/>
        </w:rPr>
        <w:t xml:space="preserve">(Nouvelle-Angleterre, Îles-de-la-Madeleine, </w:t>
      </w:r>
      <w:r w:rsidR="001F3450">
        <w:rPr>
          <w:lang w:val="fr-FR"/>
        </w:rPr>
        <w:t xml:space="preserve">visite du pape à Québec, mission en Haïti, Old Orchard, Lac </w:t>
      </w:r>
      <w:proofErr w:type="spellStart"/>
      <w:r w:rsidR="001F3450">
        <w:rPr>
          <w:lang w:val="fr-FR"/>
        </w:rPr>
        <w:t>Bouchette</w:t>
      </w:r>
      <w:proofErr w:type="spellEnd"/>
      <w:r w:rsidR="001F3450">
        <w:rPr>
          <w:lang w:val="fr-FR"/>
        </w:rPr>
        <w:t>, Carnaval souvenir de Chicoutimi, etc.) dans les années 1970 et 1980. Certaines images ont été prises à Dolbeau. Il s’agit d’événements ou de portraits de famille. Certaines diapositives montrent aussi des photos de 1920 qui ont été prises en photo et mises sur diapositives par la suite.</w:t>
      </w:r>
    </w:p>
    <w:p w:rsidR="002D5881" w:rsidRDefault="002D5881" w:rsidP="00051D13">
      <w:pPr>
        <w:rPr>
          <w:lang w:val="fr-FR"/>
        </w:rPr>
      </w:pPr>
    </w:p>
    <w:p w:rsidR="00051D13" w:rsidRPr="00A148F0" w:rsidRDefault="002D5881" w:rsidP="00051D13">
      <w:pPr>
        <w:rPr>
          <w:lang w:val="fr-FR"/>
        </w:rPr>
      </w:pPr>
      <w:r>
        <w:t>Outre les vacances et fêtes familiales, on aperçoit aussi des photographies souvenir de l'église de Normandin après le feu des années 1973.</w:t>
      </w:r>
      <w:bookmarkStart w:id="1" w:name="_GoBack"/>
      <w:bookmarkEnd w:id="1"/>
      <w:r w:rsidR="001F3450">
        <w:rPr>
          <w:lang w:val="fr-FR"/>
        </w:rPr>
        <w:t xml:space="preserve"> Le fonds comprend aussi une entrevue </w:t>
      </w:r>
      <w:r w:rsidR="001F3450">
        <w:rPr>
          <w:lang w:val="fr-FR"/>
        </w:rPr>
        <w:lastRenderedPageBreak/>
        <w:t xml:space="preserve">audio avec Marie-Jeanne </w:t>
      </w:r>
      <w:proofErr w:type="spellStart"/>
      <w:r w:rsidR="001F3450">
        <w:rPr>
          <w:lang w:val="fr-FR"/>
        </w:rPr>
        <w:t>Taillon</w:t>
      </w:r>
      <w:proofErr w:type="spellEnd"/>
      <w:r w:rsidR="001F3450">
        <w:rPr>
          <w:lang w:val="fr-FR"/>
        </w:rPr>
        <w:t xml:space="preserve">, la grand-mère maternelle du donateur, et la retranscription de cette entrevue. </w:t>
      </w:r>
    </w:p>
    <w:p w:rsidR="00AB6798" w:rsidRPr="00A674F8" w:rsidRDefault="00AB6798" w:rsidP="00923766"/>
    <w:p w:rsidR="00B46FC4" w:rsidRPr="00923766" w:rsidRDefault="00B46FC4" w:rsidP="00923766">
      <w:pPr>
        <w:rPr>
          <w:b/>
        </w:rPr>
      </w:pPr>
      <w:r w:rsidRPr="00923766">
        <w:rPr>
          <w:b/>
        </w:rPr>
        <w:t>Instrument de recherche :</w:t>
      </w:r>
    </w:p>
    <w:p w:rsidR="00B46FC4" w:rsidRPr="00923766" w:rsidRDefault="00B46FC4" w:rsidP="00923766"/>
    <w:p w:rsidR="00C03D27" w:rsidRDefault="00051D13" w:rsidP="00051D13">
      <w:pPr>
        <w:rPr>
          <w:lang w:val="fr-FR"/>
        </w:rPr>
      </w:pPr>
      <w:r>
        <w:t xml:space="preserve">Le fonds est non traité. </w:t>
      </w:r>
      <w:r w:rsidR="001F3450">
        <w:rPr>
          <w:lang w:val="fr-FR"/>
        </w:rPr>
        <w:t>La numérisation des diapositives, l’enregistrement audio et la retranscription de l’entrevue ont été effectués par le donateur avant l’ouverture du fonds.</w:t>
      </w:r>
    </w:p>
    <w:p w:rsidR="00C03D27" w:rsidRDefault="00C03D27" w:rsidP="00051D13">
      <w:pPr>
        <w:rPr>
          <w:lang w:val="fr-FR"/>
        </w:rPr>
      </w:pPr>
    </w:p>
    <w:p w:rsidR="00C03D27" w:rsidRPr="00C03D27" w:rsidRDefault="00C03D27" w:rsidP="00C03D27">
      <w:pPr>
        <w:rPr>
          <w:lang w:val="fr-FR"/>
        </w:rPr>
      </w:pPr>
      <w:r w:rsidRPr="00C03D27">
        <w:rPr>
          <w:lang w:val="fr-FR"/>
        </w:rPr>
        <w:t xml:space="preserve">À retenir pour le traitement : </w:t>
      </w:r>
    </w:p>
    <w:p w:rsidR="00051D13" w:rsidRDefault="00C03D27" w:rsidP="00C03D27">
      <w:r w:rsidRPr="00C03D27">
        <w:rPr>
          <w:lang w:val="fr-FR"/>
        </w:rPr>
        <w:t xml:space="preserve">Les diapositives numérisées et les diapositives physiques sont les mêmes. Il faut traiter les deux en même temps, faire correspondre. Créer des dossiers pour le traitement en rassemblant les diapositives de même événement ou de même nature. + Trouver un moyen de conserver les informations de certaines diapos. </w:t>
      </w:r>
      <w:r w:rsidR="00051D13">
        <w:rPr>
          <w:lang w:val="fr-FR"/>
        </w:rPr>
        <w:t xml:space="preserve"> </w:t>
      </w:r>
    </w:p>
    <w:p w:rsidR="00E06067" w:rsidRPr="00A674F8" w:rsidRDefault="00E06067" w:rsidP="00923766"/>
    <w:p w:rsidR="00E06067" w:rsidRPr="00923766" w:rsidRDefault="00E06067" w:rsidP="00923766">
      <w:pPr>
        <w:rPr>
          <w:b/>
        </w:rPr>
      </w:pPr>
      <w:r w:rsidRPr="00923766">
        <w:rPr>
          <w:b/>
        </w:rPr>
        <w:t>Restrictions régissant la consultation, la reproduction et la publication :</w:t>
      </w:r>
    </w:p>
    <w:p w:rsidR="00E06067" w:rsidRPr="00A674F8" w:rsidRDefault="00E06067" w:rsidP="00923766"/>
    <w:p w:rsidR="00B25321" w:rsidRDefault="00D30256" w:rsidP="00923766">
      <w:r>
        <w:t>Aucune.</w:t>
      </w:r>
    </w:p>
    <w:p w:rsidR="00151746" w:rsidRPr="00A674F8" w:rsidRDefault="00151746" w:rsidP="00923766"/>
    <w:p w:rsidR="00B25321" w:rsidRPr="00A674F8" w:rsidRDefault="00151746" w:rsidP="00923766">
      <w:pPr>
        <w:pStyle w:val="Titre"/>
      </w:pPr>
      <w:bookmarkStart w:id="2" w:name="_Toc531766130"/>
      <w:r>
        <w:t>P364</w:t>
      </w:r>
      <w:r w:rsidR="00B25321" w:rsidRPr="00A674F8">
        <w:t xml:space="preserve">/A </w:t>
      </w:r>
      <w:r w:rsidR="00561EAD">
        <w:t>Documents</w:t>
      </w:r>
      <w:r w:rsidR="00AB6798">
        <w:t xml:space="preserve"> </w:t>
      </w:r>
      <w:r>
        <w:t>familiaux</w:t>
      </w:r>
      <w:bookmarkEnd w:id="2"/>
    </w:p>
    <w:p w:rsidR="00151746" w:rsidRDefault="00DA681D" w:rsidP="00DA681D">
      <w:r>
        <w:t xml:space="preserve">– </w:t>
      </w:r>
      <w:r w:rsidR="00151746">
        <w:t xml:space="preserve">0,01 </w:t>
      </w:r>
      <w:proofErr w:type="spellStart"/>
      <w:r w:rsidR="00151746">
        <w:t>m.l</w:t>
      </w:r>
      <w:proofErr w:type="spellEnd"/>
      <w:r w:rsidR="00151746">
        <w:t xml:space="preserve">. de documents textuels (22 p. en format Word). </w:t>
      </w:r>
    </w:p>
    <w:p w:rsidR="00DA681D" w:rsidRDefault="00DA681D" w:rsidP="00DA681D"/>
    <w:p w:rsidR="0028732E" w:rsidRPr="00AB6798" w:rsidRDefault="0028732E" w:rsidP="0028732E">
      <w:pPr>
        <w:rPr>
          <w:i/>
        </w:rPr>
      </w:pPr>
      <w:r w:rsidRPr="00AB6798">
        <w:rPr>
          <w:i/>
        </w:rPr>
        <w:t xml:space="preserve">Portée et contenu : </w:t>
      </w:r>
    </w:p>
    <w:p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8732E" w:rsidRDefault="0028732E" w:rsidP="0028732E"/>
    <w:p w:rsidR="0028732E" w:rsidRPr="00AB6798" w:rsidRDefault="0028732E" w:rsidP="0028732E">
      <w:pPr>
        <w:rPr>
          <w:i/>
        </w:rPr>
      </w:pPr>
      <w:r w:rsidRPr="00AB6798">
        <w:rPr>
          <w:i/>
        </w:rPr>
        <w:t xml:space="preserve">Notes : </w:t>
      </w:r>
    </w:p>
    <w:p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8732E" w:rsidRPr="00A674F8" w:rsidRDefault="0028732E" w:rsidP="00923766"/>
    <w:p w:rsidR="00C70C4E" w:rsidRPr="00A674F8" w:rsidRDefault="00C70C4E" w:rsidP="00923766"/>
    <w:p w:rsidR="001E5A46" w:rsidRPr="00A674F8" w:rsidRDefault="00151746" w:rsidP="00923766">
      <w:pPr>
        <w:pStyle w:val="Titre2"/>
      </w:pPr>
      <w:bookmarkStart w:id="3" w:name="_Toc531766131"/>
      <w:r>
        <w:t>P364</w:t>
      </w:r>
      <w:r w:rsidR="00B25321" w:rsidRPr="00A674F8">
        <w:t xml:space="preserve">/A1 </w:t>
      </w:r>
      <w:r>
        <w:t>Témoignages</w:t>
      </w:r>
      <w:bookmarkEnd w:id="3"/>
    </w:p>
    <w:p w:rsidR="00B25321" w:rsidRDefault="00B25321" w:rsidP="00923766"/>
    <w:p w:rsidR="00AB6798" w:rsidRPr="00AB6798" w:rsidRDefault="00AB6798" w:rsidP="00923766">
      <w:pPr>
        <w:rPr>
          <w:i/>
        </w:rPr>
      </w:pPr>
      <w:r w:rsidRPr="00AB6798">
        <w:rPr>
          <w:i/>
        </w:rPr>
        <w:t xml:space="preserve">Portée et contenu : </w:t>
      </w:r>
    </w:p>
    <w:p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rsidTr="00C11F5D">
        <w:trPr>
          <w:trHeight w:val="873"/>
        </w:trPr>
        <w:tc>
          <w:tcPr>
            <w:tcW w:w="1555" w:type="dxa"/>
            <w:shd w:val="clear" w:color="auto" w:fill="D9D9D9" w:themeFill="background1" w:themeFillShade="D9"/>
            <w:hideMark/>
          </w:tcPr>
          <w:p w:rsidR="00E57F6F" w:rsidRPr="00A674F8" w:rsidRDefault="00E57F6F" w:rsidP="00923766">
            <w:pPr>
              <w:rPr>
                <w:lang w:eastAsia="en-US"/>
              </w:rPr>
            </w:pPr>
            <w:r w:rsidRPr="00A674F8">
              <w:rPr>
                <w:lang w:eastAsia="en-US"/>
              </w:rPr>
              <w:t>R-E-T-P</w:t>
            </w:r>
          </w:p>
        </w:tc>
        <w:tc>
          <w:tcPr>
            <w:tcW w:w="7801" w:type="dxa"/>
            <w:shd w:val="clear" w:color="auto" w:fill="auto"/>
            <w:hideMark/>
          </w:tcPr>
          <w:p w:rsidR="00E57F6F" w:rsidRDefault="00151746" w:rsidP="00B321DF">
            <w:pPr>
              <w:pStyle w:val="Niveau3"/>
            </w:pPr>
            <w:bookmarkStart w:id="4" w:name="_Toc531766132"/>
            <w:r>
              <w:t>P364</w:t>
            </w:r>
            <w:r w:rsidR="00E57F6F" w:rsidRPr="00B321DF">
              <w:t xml:space="preserve">/A1/1 : </w:t>
            </w:r>
            <w:r>
              <w:t>Entrevue</w:t>
            </w:r>
            <w:bookmarkEnd w:id="4"/>
          </w:p>
          <w:p w:rsidR="00151746" w:rsidRDefault="00151746" w:rsidP="00151746"/>
          <w:p w:rsidR="00151746" w:rsidRDefault="00151746" w:rsidP="00151746">
            <w:r>
              <w:t xml:space="preserve">Retranscription d’une entrevue avec Marie-Jeanne </w:t>
            </w:r>
            <w:proofErr w:type="spellStart"/>
            <w:r>
              <w:t>Taillon</w:t>
            </w:r>
            <w:proofErr w:type="spellEnd"/>
            <w:r>
              <w:t xml:space="preserve"> </w:t>
            </w:r>
          </w:p>
          <w:p w:rsidR="00151746" w:rsidRDefault="00151746" w:rsidP="00151746">
            <w:r>
              <w:t>[22 décembre 2015] (Date de l’entrevue)</w:t>
            </w:r>
          </w:p>
          <w:p w:rsidR="00151746" w:rsidRDefault="00151746" w:rsidP="00151746">
            <w:r>
              <w:t>Intervieweur : Patrice Bouchard, petit-fils</w:t>
            </w:r>
          </w:p>
          <w:p w:rsidR="00151746" w:rsidRDefault="00151746" w:rsidP="00151746">
            <w:r>
              <w:t xml:space="preserve">Interviewée : Marie-Jeanne </w:t>
            </w:r>
            <w:proofErr w:type="spellStart"/>
            <w:r>
              <w:t>Taillon</w:t>
            </w:r>
            <w:proofErr w:type="spellEnd"/>
          </w:p>
          <w:p w:rsidR="00151746" w:rsidRPr="00151746" w:rsidRDefault="00151746" w:rsidP="00151746">
            <w:r>
              <w:t>(En 2 parties)</w:t>
            </w:r>
          </w:p>
          <w:p w:rsidR="00E57F6F" w:rsidRDefault="00E57F6F" w:rsidP="00923766">
            <w:pPr>
              <w:rPr>
                <w:lang w:eastAsia="en-US"/>
              </w:rPr>
            </w:pPr>
          </w:p>
          <w:p w:rsidR="00696AE2" w:rsidRDefault="00696AE2" w:rsidP="00923766">
            <w:pPr>
              <w:rPr>
                <w:lang w:eastAsia="en-US"/>
              </w:rPr>
            </w:pPr>
          </w:p>
          <w:p w:rsidR="00E57F6F" w:rsidRPr="00A674F8" w:rsidRDefault="00E57F6F" w:rsidP="00923766">
            <w:pPr>
              <w:rPr>
                <w:lang w:eastAsia="en-US"/>
              </w:rPr>
            </w:pPr>
          </w:p>
        </w:tc>
      </w:tr>
    </w:tbl>
    <w:p w:rsidR="00696AE2" w:rsidRPr="00A674F8" w:rsidRDefault="00696AE2" w:rsidP="00923766"/>
    <w:p w:rsidR="00E57F6F" w:rsidRDefault="00E57F6F" w:rsidP="00923766"/>
    <w:p w:rsidR="00696AE2" w:rsidRPr="00A674F8" w:rsidRDefault="00151746" w:rsidP="00696AE2">
      <w:pPr>
        <w:pStyle w:val="Titre"/>
      </w:pPr>
      <w:bookmarkStart w:id="5" w:name="_Toc531766133"/>
      <w:r>
        <w:t>P364</w:t>
      </w:r>
      <w:r w:rsidR="00696AE2">
        <w:t>/B</w:t>
      </w:r>
      <w:r w:rsidR="00696AE2" w:rsidRPr="00A674F8">
        <w:t xml:space="preserve"> </w:t>
      </w:r>
      <w:r w:rsidR="00561EAD">
        <w:t>Documents iconographiques</w:t>
      </w:r>
      <w:bookmarkEnd w:id="5"/>
    </w:p>
    <w:p w:rsidR="00696AE2" w:rsidRDefault="00DA681D" w:rsidP="00DA681D">
      <w:r>
        <w:lastRenderedPageBreak/>
        <w:t xml:space="preserve">– 1 photographie numérisée. – 1593 diapositives numérisées. </w:t>
      </w:r>
    </w:p>
    <w:p w:rsidR="00DA681D" w:rsidRDefault="00DA681D" w:rsidP="00DA681D"/>
    <w:p w:rsidR="00AB6798" w:rsidRPr="00AB6798" w:rsidRDefault="00AB6798" w:rsidP="00AB6798">
      <w:pPr>
        <w:rPr>
          <w:i/>
        </w:rPr>
      </w:pPr>
      <w:r w:rsidRPr="00AB6798">
        <w:rPr>
          <w:i/>
        </w:rPr>
        <w:t xml:space="preserve">Portée et contenu : </w:t>
      </w:r>
    </w:p>
    <w:p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B6798" w:rsidRDefault="00AB6798" w:rsidP="00696AE2"/>
    <w:p w:rsidR="00AB6798" w:rsidRPr="00AB6798" w:rsidRDefault="00AB6798" w:rsidP="00696AE2">
      <w:pPr>
        <w:rPr>
          <w:i/>
        </w:rPr>
      </w:pPr>
      <w:r w:rsidRPr="00AB6798">
        <w:rPr>
          <w:i/>
        </w:rPr>
        <w:t xml:space="preserve">Notes : </w:t>
      </w:r>
    </w:p>
    <w:p w:rsidR="00AB6798" w:rsidRPr="00A674F8" w:rsidRDefault="00AB6798" w:rsidP="00696AE2">
      <w:r>
        <w:fldChar w:fldCharType="begin">
          <w:ffData>
            <w:name w:val="Texte22"/>
            <w:enabled/>
            <w:calcOnExit w:val="0"/>
            <w:textInput/>
          </w:ffData>
        </w:fldChar>
      </w:r>
      <w:bookmarkStart w:id="6"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696AE2" w:rsidRPr="00A674F8" w:rsidRDefault="00696AE2" w:rsidP="00696AE2"/>
    <w:p w:rsidR="00696AE2" w:rsidRPr="00A674F8" w:rsidRDefault="00151746" w:rsidP="00696AE2">
      <w:pPr>
        <w:pStyle w:val="Titre2"/>
      </w:pPr>
      <w:bookmarkStart w:id="7" w:name="_Toc531766134"/>
      <w:r>
        <w:t>P364</w:t>
      </w:r>
      <w:r w:rsidR="00696AE2">
        <w:t>/B</w:t>
      </w:r>
      <w:r w:rsidR="00696AE2" w:rsidRPr="00A674F8">
        <w:t xml:space="preserve">1 </w:t>
      </w:r>
      <w:r>
        <w:t>Photographies</w:t>
      </w:r>
      <w:bookmarkEnd w:id="7"/>
    </w:p>
    <w:p w:rsidR="00696AE2" w:rsidRDefault="00DA681D" w:rsidP="00696AE2">
      <w:r>
        <w:t>– 1 photographie numérisée.</w:t>
      </w:r>
    </w:p>
    <w:p w:rsidR="00DA681D" w:rsidRPr="00A674F8" w:rsidRDefault="00DA681D" w:rsidP="00696AE2"/>
    <w:p w:rsidR="00AB6798" w:rsidRPr="00AB6798" w:rsidRDefault="00AB6798" w:rsidP="00AB6798">
      <w:pPr>
        <w:rPr>
          <w:i/>
        </w:rPr>
      </w:pPr>
      <w:r w:rsidRPr="00AB6798">
        <w:rPr>
          <w:i/>
        </w:rPr>
        <w:t xml:space="preserve">Portée et contenu : </w:t>
      </w:r>
    </w:p>
    <w:p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rsidTr="007F33D1">
        <w:trPr>
          <w:trHeight w:val="873"/>
        </w:trPr>
        <w:tc>
          <w:tcPr>
            <w:tcW w:w="1555" w:type="dxa"/>
            <w:shd w:val="clear" w:color="auto" w:fill="D9D9D9" w:themeFill="background1" w:themeFillShade="D9"/>
            <w:hideMark/>
          </w:tcPr>
          <w:p w:rsidR="00C11F5D" w:rsidRPr="00A674F8" w:rsidRDefault="00C11F5D" w:rsidP="007F33D1">
            <w:pPr>
              <w:rPr>
                <w:lang w:eastAsia="en-US"/>
              </w:rPr>
            </w:pPr>
            <w:r w:rsidRPr="00A674F8">
              <w:rPr>
                <w:lang w:eastAsia="en-US"/>
              </w:rPr>
              <w:t>R-E-T-P</w:t>
            </w:r>
          </w:p>
        </w:tc>
        <w:tc>
          <w:tcPr>
            <w:tcW w:w="7801" w:type="dxa"/>
            <w:shd w:val="clear" w:color="auto" w:fill="auto"/>
            <w:hideMark/>
          </w:tcPr>
          <w:p w:rsidR="00C11F5D" w:rsidRPr="00B321DF" w:rsidRDefault="00151746" w:rsidP="007F33D1">
            <w:pPr>
              <w:pStyle w:val="Niveau3"/>
            </w:pPr>
            <w:bookmarkStart w:id="8" w:name="_Toc531766135"/>
            <w:r>
              <w:t>P364</w:t>
            </w:r>
            <w:r w:rsidR="00C11F5D" w:rsidRPr="00B321DF">
              <w:t>/</w:t>
            </w:r>
            <w:r w:rsidR="00AB6798">
              <w:t>B</w:t>
            </w:r>
            <w:r w:rsidR="00C11F5D" w:rsidRPr="00B321DF">
              <w:t xml:space="preserve">1/1 : </w:t>
            </w:r>
            <w:r>
              <w:t>Portraits</w:t>
            </w:r>
            <w:bookmarkEnd w:id="8"/>
          </w:p>
          <w:p w:rsidR="00C11F5D" w:rsidRDefault="00C11F5D" w:rsidP="007F33D1">
            <w:pPr>
              <w:rPr>
                <w:lang w:eastAsia="en-US"/>
              </w:rPr>
            </w:pPr>
          </w:p>
          <w:p w:rsidR="00151746" w:rsidRDefault="00151746" w:rsidP="007F33D1">
            <w:pPr>
              <w:rPr>
                <w:lang w:eastAsia="en-US"/>
              </w:rPr>
            </w:pPr>
            <w:r>
              <w:rPr>
                <w:lang w:eastAsia="en-US"/>
              </w:rPr>
              <w:t xml:space="preserve">Marie-Jeanne </w:t>
            </w:r>
            <w:proofErr w:type="spellStart"/>
            <w:r>
              <w:rPr>
                <w:lang w:eastAsia="en-US"/>
              </w:rPr>
              <w:t>Taillon</w:t>
            </w:r>
            <w:proofErr w:type="spellEnd"/>
            <w:r>
              <w:rPr>
                <w:lang w:eastAsia="en-US"/>
              </w:rPr>
              <w:t>, jeune adulte</w:t>
            </w:r>
          </w:p>
          <w:p w:rsidR="00C11F5D" w:rsidRDefault="00C11F5D" w:rsidP="007F33D1">
            <w:pPr>
              <w:rPr>
                <w:lang w:eastAsia="en-US"/>
              </w:rPr>
            </w:pPr>
          </w:p>
          <w:p w:rsidR="00C11F5D" w:rsidRPr="00A674F8" w:rsidRDefault="00C11F5D" w:rsidP="007F33D1">
            <w:pPr>
              <w:rPr>
                <w:lang w:eastAsia="en-US"/>
              </w:rPr>
            </w:pPr>
          </w:p>
        </w:tc>
      </w:tr>
    </w:tbl>
    <w:p w:rsidR="00696AE2" w:rsidRPr="00A674F8" w:rsidRDefault="00696AE2" w:rsidP="00696AE2">
      <w:pPr>
        <w:pStyle w:val="Niveau5"/>
      </w:pPr>
    </w:p>
    <w:p w:rsidR="00696AE2" w:rsidRPr="00A674F8" w:rsidRDefault="00696AE2" w:rsidP="00696AE2"/>
    <w:p w:rsidR="00696AE2" w:rsidRPr="00A674F8" w:rsidRDefault="00151746" w:rsidP="00696AE2">
      <w:pPr>
        <w:pStyle w:val="Titre2"/>
      </w:pPr>
      <w:bookmarkStart w:id="9" w:name="_Toc531766136"/>
      <w:r>
        <w:t>P364</w:t>
      </w:r>
      <w:r w:rsidR="00696AE2">
        <w:t>/B</w:t>
      </w:r>
      <w:r w:rsidR="00696AE2" w:rsidRPr="00A674F8">
        <w:t xml:space="preserve">2 </w:t>
      </w:r>
      <w:r>
        <w:t>Diapositives</w:t>
      </w:r>
      <w:bookmarkEnd w:id="9"/>
    </w:p>
    <w:p w:rsidR="00696AE2" w:rsidRDefault="00DA681D" w:rsidP="00696AE2">
      <w:r>
        <w:t>– 1593 diapositives numérisées.</w:t>
      </w:r>
    </w:p>
    <w:p w:rsidR="00DA681D" w:rsidRDefault="00DA681D" w:rsidP="00696AE2"/>
    <w:p w:rsidR="00DA681D" w:rsidRPr="000259D7" w:rsidRDefault="00DA681D" w:rsidP="00696AE2">
      <w:r w:rsidRPr="00DA681D">
        <w:rPr>
          <w:i/>
        </w:rPr>
        <w:t xml:space="preserve">Portée et contenu : </w:t>
      </w:r>
    </w:p>
    <w:p w:rsidR="00DA681D" w:rsidRPr="00A674F8" w:rsidRDefault="00DA681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rsidTr="007F33D1">
        <w:trPr>
          <w:trHeight w:val="873"/>
        </w:trPr>
        <w:tc>
          <w:tcPr>
            <w:tcW w:w="1555" w:type="dxa"/>
            <w:shd w:val="clear" w:color="auto" w:fill="D9D9D9" w:themeFill="background1" w:themeFillShade="D9"/>
            <w:hideMark/>
          </w:tcPr>
          <w:p w:rsidR="00C11F5D" w:rsidRPr="00A674F8" w:rsidRDefault="00C11F5D" w:rsidP="007F33D1">
            <w:pPr>
              <w:rPr>
                <w:lang w:eastAsia="en-US"/>
              </w:rPr>
            </w:pPr>
            <w:r w:rsidRPr="00A674F8">
              <w:rPr>
                <w:lang w:eastAsia="en-US"/>
              </w:rPr>
              <w:t>R-E-T-P</w:t>
            </w:r>
          </w:p>
        </w:tc>
        <w:tc>
          <w:tcPr>
            <w:tcW w:w="7801" w:type="dxa"/>
            <w:shd w:val="clear" w:color="auto" w:fill="auto"/>
            <w:hideMark/>
          </w:tcPr>
          <w:p w:rsidR="00C11F5D" w:rsidRPr="00B321DF" w:rsidRDefault="00151746" w:rsidP="007F33D1">
            <w:pPr>
              <w:pStyle w:val="Niveau3"/>
            </w:pPr>
            <w:bookmarkStart w:id="10" w:name="_Toc531766137"/>
            <w:r>
              <w:t>P364</w:t>
            </w:r>
            <w:r w:rsidR="00C11F5D" w:rsidRPr="00B321DF">
              <w:t>/</w:t>
            </w:r>
            <w:r w:rsidR="00AB6798">
              <w:t>B2</w:t>
            </w:r>
            <w:r w:rsidR="00C11F5D" w:rsidRPr="00B321DF">
              <w:t xml:space="preserve">/1 : </w:t>
            </w:r>
            <w:r w:rsidR="00AB6798">
              <w:rPr>
                <w:rStyle w:val="Textedelespacerserv"/>
                <w:rFonts w:eastAsia="Calibri"/>
                <w:color w:val="auto"/>
              </w:rPr>
              <w:fldChar w:fldCharType="begin">
                <w:ffData>
                  <w:name w:val="Texte14"/>
                  <w:enabled/>
                  <w:calcOnExit w:val="0"/>
                  <w:textInput/>
                </w:ffData>
              </w:fldChar>
            </w:r>
            <w:bookmarkStart w:id="11" w:name="Texte14"/>
            <w:r w:rsidR="00AB6798">
              <w:rPr>
                <w:rStyle w:val="Textedelespacerserv"/>
                <w:rFonts w:eastAsia="Calibri"/>
                <w:color w:val="auto"/>
              </w:rPr>
              <w:instrText xml:space="preserve"> FORMTEXT </w:instrText>
            </w:r>
            <w:r w:rsidR="00AB6798">
              <w:rPr>
                <w:rStyle w:val="Textedelespacerserv"/>
                <w:rFonts w:eastAsia="Calibri"/>
                <w:color w:val="auto"/>
              </w:rPr>
            </w:r>
            <w:r w:rsidR="00AB6798">
              <w:rPr>
                <w:rStyle w:val="Textedelespacerserv"/>
                <w:rFonts w:eastAsia="Calibri"/>
                <w:color w:val="auto"/>
              </w:rPr>
              <w:fldChar w:fldCharType="separate"/>
            </w:r>
            <w:r w:rsidR="00AB6798">
              <w:rPr>
                <w:rStyle w:val="Textedelespacerserv"/>
                <w:rFonts w:eastAsia="Calibri"/>
                <w:noProof/>
                <w:color w:val="auto"/>
              </w:rPr>
              <w:t> </w:t>
            </w:r>
            <w:r w:rsidR="00AB6798">
              <w:rPr>
                <w:rStyle w:val="Textedelespacerserv"/>
                <w:rFonts w:eastAsia="Calibri"/>
                <w:noProof/>
                <w:color w:val="auto"/>
              </w:rPr>
              <w:t> </w:t>
            </w:r>
            <w:r w:rsidR="00AB6798">
              <w:rPr>
                <w:rStyle w:val="Textedelespacerserv"/>
                <w:rFonts w:eastAsia="Calibri"/>
                <w:noProof/>
                <w:color w:val="auto"/>
              </w:rPr>
              <w:t> </w:t>
            </w:r>
            <w:r w:rsidR="00AB6798">
              <w:rPr>
                <w:rStyle w:val="Textedelespacerserv"/>
                <w:rFonts w:eastAsia="Calibri"/>
                <w:noProof/>
                <w:color w:val="auto"/>
              </w:rPr>
              <w:t> </w:t>
            </w:r>
            <w:r w:rsidR="00AB6798">
              <w:rPr>
                <w:rStyle w:val="Textedelespacerserv"/>
                <w:rFonts w:eastAsia="Calibri"/>
                <w:noProof/>
                <w:color w:val="auto"/>
              </w:rPr>
              <w:t> </w:t>
            </w:r>
            <w:bookmarkEnd w:id="10"/>
            <w:r w:rsidR="00AB6798">
              <w:rPr>
                <w:rStyle w:val="Textedelespacerserv"/>
                <w:rFonts w:eastAsia="Calibri"/>
                <w:color w:val="auto"/>
              </w:rPr>
              <w:fldChar w:fldCharType="end"/>
            </w:r>
            <w:bookmarkEnd w:id="11"/>
          </w:p>
          <w:p w:rsidR="00C11F5D" w:rsidRDefault="00C11F5D" w:rsidP="007F33D1">
            <w:pPr>
              <w:rPr>
                <w:lang w:eastAsia="en-US"/>
              </w:rPr>
            </w:pPr>
          </w:p>
          <w:p w:rsidR="00C11F5D" w:rsidRDefault="00C11F5D" w:rsidP="007F33D1">
            <w:pPr>
              <w:rPr>
                <w:lang w:eastAsia="en-US"/>
              </w:rPr>
            </w:pPr>
          </w:p>
          <w:p w:rsidR="00C11F5D" w:rsidRPr="00A674F8" w:rsidRDefault="00C11F5D" w:rsidP="007F33D1">
            <w:pPr>
              <w:rPr>
                <w:lang w:eastAsia="en-US"/>
              </w:rPr>
            </w:pPr>
          </w:p>
        </w:tc>
      </w:tr>
      <w:tr w:rsidR="00C11F5D" w:rsidRPr="00A674F8" w:rsidTr="007F33D1">
        <w:trPr>
          <w:trHeight w:val="1333"/>
        </w:trPr>
        <w:tc>
          <w:tcPr>
            <w:tcW w:w="1555" w:type="dxa"/>
            <w:shd w:val="clear" w:color="auto" w:fill="D9D9D9" w:themeFill="background1" w:themeFillShade="D9"/>
          </w:tcPr>
          <w:p w:rsidR="00C11F5D" w:rsidRPr="00A674F8" w:rsidRDefault="00C11F5D" w:rsidP="007F33D1">
            <w:pPr>
              <w:rPr>
                <w:lang w:eastAsia="en-US"/>
              </w:rPr>
            </w:pPr>
          </w:p>
        </w:tc>
        <w:tc>
          <w:tcPr>
            <w:tcW w:w="7801" w:type="dxa"/>
            <w:shd w:val="clear" w:color="auto" w:fill="auto"/>
          </w:tcPr>
          <w:p w:rsidR="00C11F5D" w:rsidRPr="00B321DF" w:rsidRDefault="00151746" w:rsidP="007F33D1">
            <w:pPr>
              <w:pStyle w:val="Niveau3"/>
            </w:pPr>
            <w:bookmarkStart w:id="12" w:name="_Toc531766138"/>
            <w:r>
              <w:t>P364</w:t>
            </w:r>
            <w:r w:rsidR="00C11F5D">
              <w:t>/</w:t>
            </w:r>
            <w:r w:rsidR="00AB6798">
              <w:t>B2</w:t>
            </w:r>
            <w:r w:rsidR="00C11F5D">
              <w:t>/2</w:t>
            </w:r>
            <w:r w:rsidR="00C11F5D" w:rsidRPr="00B321DF">
              <w:t xml:space="preserve"> : </w:t>
            </w:r>
            <w:r w:rsidR="00AB6798">
              <w:rPr>
                <w:rStyle w:val="Textedelespacerserv"/>
                <w:rFonts w:eastAsia="Calibri"/>
                <w:color w:val="auto"/>
              </w:rPr>
              <w:fldChar w:fldCharType="begin">
                <w:ffData>
                  <w:name w:val="Texte15"/>
                  <w:enabled/>
                  <w:calcOnExit w:val="0"/>
                  <w:textInput/>
                </w:ffData>
              </w:fldChar>
            </w:r>
            <w:bookmarkStart w:id="13" w:name="Texte15"/>
            <w:r w:rsidR="00AB6798">
              <w:rPr>
                <w:rStyle w:val="Textedelespacerserv"/>
                <w:rFonts w:eastAsia="Calibri"/>
                <w:color w:val="auto"/>
              </w:rPr>
              <w:instrText xml:space="preserve"> FORMTEXT </w:instrText>
            </w:r>
            <w:r w:rsidR="00AB6798">
              <w:rPr>
                <w:rStyle w:val="Textedelespacerserv"/>
                <w:rFonts w:eastAsia="Calibri"/>
                <w:color w:val="auto"/>
              </w:rPr>
            </w:r>
            <w:r w:rsidR="00AB6798">
              <w:rPr>
                <w:rStyle w:val="Textedelespacerserv"/>
                <w:rFonts w:eastAsia="Calibri"/>
                <w:color w:val="auto"/>
              </w:rPr>
              <w:fldChar w:fldCharType="separate"/>
            </w:r>
            <w:r w:rsidR="00AB6798">
              <w:rPr>
                <w:rStyle w:val="Textedelespacerserv"/>
                <w:rFonts w:eastAsia="Calibri"/>
                <w:noProof/>
                <w:color w:val="auto"/>
              </w:rPr>
              <w:t> </w:t>
            </w:r>
            <w:r w:rsidR="00AB6798">
              <w:rPr>
                <w:rStyle w:val="Textedelespacerserv"/>
                <w:rFonts w:eastAsia="Calibri"/>
                <w:noProof/>
                <w:color w:val="auto"/>
              </w:rPr>
              <w:t> </w:t>
            </w:r>
            <w:r w:rsidR="00AB6798">
              <w:rPr>
                <w:rStyle w:val="Textedelespacerserv"/>
                <w:rFonts w:eastAsia="Calibri"/>
                <w:noProof/>
                <w:color w:val="auto"/>
              </w:rPr>
              <w:t> </w:t>
            </w:r>
            <w:r w:rsidR="00AB6798">
              <w:rPr>
                <w:rStyle w:val="Textedelespacerserv"/>
                <w:rFonts w:eastAsia="Calibri"/>
                <w:noProof/>
                <w:color w:val="auto"/>
              </w:rPr>
              <w:t> </w:t>
            </w:r>
            <w:r w:rsidR="00AB6798">
              <w:rPr>
                <w:rStyle w:val="Textedelespacerserv"/>
                <w:rFonts w:eastAsia="Calibri"/>
                <w:noProof/>
                <w:color w:val="auto"/>
              </w:rPr>
              <w:t> </w:t>
            </w:r>
            <w:bookmarkEnd w:id="12"/>
            <w:r w:rsidR="00AB6798">
              <w:rPr>
                <w:rStyle w:val="Textedelespacerserv"/>
                <w:rFonts w:eastAsia="Calibri"/>
                <w:color w:val="auto"/>
              </w:rPr>
              <w:fldChar w:fldCharType="end"/>
            </w:r>
            <w:bookmarkEnd w:id="13"/>
          </w:p>
          <w:p w:rsidR="00C11F5D" w:rsidRDefault="00C11F5D" w:rsidP="007F33D1">
            <w:pPr>
              <w:rPr>
                <w:lang w:eastAsia="en-US"/>
              </w:rPr>
            </w:pPr>
          </w:p>
          <w:p w:rsidR="00C11F5D" w:rsidRPr="00A674F8" w:rsidRDefault="00C11F5D" w:rsidP="007F33D1">
            <w:pPr>
              <w:rPr>
                <w:lang w:eastAsia="en-US"/>
              </w:rPr>
            </w:pPr>
          </w:p>
          <w:p w:rsidR="00C11F5D" w:rsidRDefault="00C11F5D" w:rsidP="007F33D1"/>
        </w:tc>
      </w:tr>
      <w:tr w:rsidR="001F158F" w:rsidRPr="00A674F8" w:rsidTr="007F33D1">
        <w:trPr>
          <w:trHeight w:val="1333"/>
        </w:trPr>
        <w:tc>
          <w:tcPr>
            <w:tcW w:w="1555" w:type="dxa"/>
            <w:shd w:val="clear" w:color="auto" w:fill="D9D9D9" w:themeFill="background1" w:themeFillShade="D9"/>
          </w:tcPr>
          <w:p w:rsidR="001F158F" w:rsidRPr="00A674F8" w:rsidRDefault="001F158F" w:rsidP="007F33D1">
            <w:pPr>
              <w:rPr>
                <w:lang w:eastAsia="en-US"/>
              </w:rPr>
            </w:pPr>
            <w:r>
              <w:rPr>
                <w:lang w:eastAsia="en-US"/>
              </w:rPr>
              <w:t>R-E-T-P</w:t>
            </w:r>
          </w:p>
        </w:tc>
        <w:tc>
          <w:tcPr>
            <w:tcW w:w="7801" w:type="dxa"/>
            <w:shd w:val="clear" w:color="auto" w:fill="auto"/>
          </w:tcPr>
          <w:p w:rsidR="001F158F" w:rsidRDefault="001F158F" w:rsidP="007F33D1">
            <w:pPr>
              <w:pStyle w:val="Niveau3"/>
            </w:pPr>
          </w:p>
        </w:tc>
      </w:tr>
    </w:tbl>
    <w:p w:rsidR="00696AE2" w:rsidRPr="00A674F8" w:rsidRDefault="00696AE2" w:rsidP="00696AE2"/>
    <w:p w:rsidR="00696AE2" w:rsidRPr="00A674F8" w:rsidRDefault="00696AE2" w:rsidP="00696AE2"/>
    <w:p w:rsidR="00051D13" w:rsidRDefault="00051D13" w:rsidP="00051D13"/>
    <w:p w:rsidR="00051D13" w:rsidRPr="00A674F8" w:rsidRDefault="00151746" w:rsidP="00051D13">
      <w:pPr>
        <w:pStyle w:val="Titre"/>
      </w:pPr>
      <w:bookmarkStart w:id="14" w:name="_Toc531766139"/>
      <w:r>
        <w:t>P364</w:t>
      </w:r>
      <w:r w:rsidR="00051D13">
        <w:t xml:space="preserve">/C </w:t>
      </w:r>
      <w:r w:rsidR="008944A7">
        <w:t>Enregistrement sonore</w:t>
      </w:r>
      <w:bookmarkEnd w:id="14"/>
    </w:p>
    <w:p w:rsidR="00051D13" w:rsidRDefault="008944A7" w:rsidP="00051D13">
      <w:r>
        <w:t xml:space="preserve">– 1 heure 24 minutes 13 secondes. </w:t>
      </w:r>
    </w:p>
    <w:p w:rsidR="008944A7" w:rsidRDefault="008944A7" w:rsidP="00051D13"/>
    <w:p w:rsidR="00051D13" w:rsidRPr="00AB6798" w:rsidRDefault="00051D13" w:rsidP="00051D13">
      <w:pPr>
        <w:rPr>
          <w:i/>
        </w:rPr>
      </w:pPr>
      <w:r w:rsidRPr="00AB6798">
        <w:rPr>
          <w:i/>
        </w:rPr>
        <w:t xml:space="preserve">Portée et contenu : </w:t>
      </w:r>
    </w:p>
    <w:p w:rsidR="00051D13" w:rsidRPr="00A674F8" w:rsidRDefault="00051D13" w:rsidP="00051D13">
      <w:r>
        <w:t xml:space="preserve">Cette série comprend </w:t>
      </w:r>
      <w:r w:rsidR="008944A7">
        <w:fldChar w:fldCharType="begin">
          <w:ffData>
            <w:name w:val="Texte23"/>
            <w:enabled/>
            <w:calcOnExit w:val="0"/>
            <w:textInput/>
          </w:ffData>
        </w:fldChar>
      </w:r>
      <w:bookmarkStart w:id="15" w:name="Texte23"/>
      <w:r w:rsidR="008944A7">
        <w:instrText xml:space="preserve"> FORMTEXT </w:instrText>
      </w:r>
      <w:r w:rsidR="008944A7">
        <w:fldChar w:fldCharType="separate"/>
      </w:r>
      <w:r w:rsidR="008944A7">
        <w:rPr>
          <w:noProof/>
        </w:rPr>
        <w:t> </w:t>
      </w:r>
      <w:r w:rsidR="008944A7">
        <w:rPr>
          <w:noProof/>
        </w:rPr>
        <w:t> </w:t>
      </w:r>
      <w:r w:rsidR="008944A7">
        <w:rPr>
          <w:noProof/>
        </w:rPr>
        <w:t> </w:t>
      </w:r>
      <w:r w:rsidR="008944A7">
        <w:rPr>
          <w:noProof/>
        </w:rPr>
        <w:t> </w:t>
      </w:r>
      <w:r w:rsidR="008944A7">
        <w:rPr>
          <w:noProof/>
        </w:rPr>
        <w:t> </w:t>
      </w:r>
      <w:r w:rsidR="008944A7">
        <w:fldChar w:fldCharType="end"/>
      </w:r>
      <w:bookmarkEnd w:id="15"/>
      <w:r w:rsidR="008944A7">
        <w:t>.</w:t>
      </w:r>
    </w:p>
    <w:p w:rsidR="00051D13" w:rsidRDefault="00051D13" w:rsidP="00051D13"/>
    <w:p w:rsidR="00051D13" w:rsidRPr="00AB6798" w:rsidRDefault="00051D13" w:rsidP="00051D13">
      <w:pPr>
        <w:rPr>
          <w:i/>
        </w:rPr>
      </w:pPr>
      <w:r w:rsidRPr="00AB6798">
        <w:rPr>
          <w:i/>
        </w:rPr>
        <w:t xml:space="preserve">Notes : </w:t>
      </w:r>
    </w:p>
    <w:p w:rsidR="00051D13" w:rsidRPr="00A674F8" w:rsidRDefault="00051D13" w:rsidP="00051D1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51D13" w:rsidRPr="00A674F8" w:rsidRDefault="00051D13" w:rsidP="00051D13"/>
    <w:p w:rsidR="00051D13" w:rsidRPr="00A674F8" w:rsidRDefault="00151746" w:rsidP="00051D13">
      <w:pPr>
        <w:pStyle w:val="Titre2"/>
      </w:pPr>
      <w:bookmarkStart w:id="16" w:name="_Toc531766140"/>
      <w:r>
        <w:t>P364</w:t>
      </w:r>
      <w:r w:rsidR="00051D13">
        <w:t>/C1</w:t>
      </w:r>
      <w:r w:rsidR="00051D13" w:rsidRPr="00A674F8">
        <w:t xml:space="preserve"> </w:t>
      </w:r>
      <w:r w:rsidR="00077E25">
        <w:t>Entrevues audio</w:t>
      </w:r>
      <w:bookmarkEnd w:id="16"/>
    </w:p>
    <w:p w:rsidR="00051D13" w:rsidRPr="00A674F8" w:rsidRDefault="00051D13" w:rsidP="00051D13"/>
    <w:p w:rsidR="00051D13" w:rsidRPr="00AB6798" w:rsidRDefault="00051D13" w:rsidP="00051D13">
      <w:pPr>
        <w:rPr>
          <w:i/>
        </w:rPr>
      </w:pPr>
      <w:r w:rsidRPr="00AB6798">
        <w:rPr>
          <w:i/>
        </w:rPr>
        <w:t xml:space="preserve">Portée et contenu : </w:t>
      </w:r>
    </w:p>
    <w:p w:rsidR="00051D13" w:rsidRPr="00A674F8" w:rsidRDefault="00051D13" w:rsidP="00051D1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51D13" w:rsidRPr="00A674F8" w:rsidRDefault="00051D13" w:rsidP="00051D13"/>
    <w:tbl>
      <w:tblPr>
        <w:tblW w:w="9356" w:type="dxa"/>
        <w:tblInd w:w="-567" w:type="dxa"/>
        <w:shd w:val="clear" w:color="auto" w:fill="D9D9D9"/>
        <w:tblLook w:val="04A0" w:firstRow="1" w:lastRow="0" w:firstColumn="1" w:lastColumn="0" w:noHBand="0" w:noVBand="1"/>
      </w:tblPr>
      <w:tblGrid>
        <w:gridCol w:w="1555"/>
        <w:gridCol w:w="7801"/>
      </w:tblGrid>
      <w:tr w:rsidR="00051D13" w:rsidRPr="00A674F8" w:rsidTr="00EE4684">
        <w:trPr>
          <w:trHeight w:val="873"/>
        </w:trPr>
        <w:tc>
          <w:tcPr>
            <w:tcW w:w="1555" w:type="dxa"/>
            <w:shd w:val="clear" w:color="auto" w:fill="D9D9D9" w:themeFill="background1" w:themeFillShade="D9"/>
            <w:hideMark/>
          </w:tcPr>
          <w:p w:rsidR="00051D13" w:rsidRPr="00A674F8" w:rsidRDefault="00051D13" w:rsidP="00EE4684">
            <w:pPr>
              <w:rPr>
                <w:lang w:eastAsia="en-US"/>
              </w:rPr>
            </w:pPr>
            <w:r w:rsidRPr="00A674F8">
              <w:rPr>
                <w:lang w:eastAsia="en-US"/>
              </w:rPr>
              <w:t>R-E-T-P</w:t>
            </w:r>
          </w:p>
        </w:tc>
        <w:tc>
          <w:tcPr>
            <w:tcW w:w="7801" w:type="dxa"/>
            <w:shd w:val="clear" w:color="auto" w:fill="auto"/>
            <w:hideMark/>
          </w:tcPr>
          <w:p w:rsidR="00051D13" w:rsidRPr="00B321DF" w:rsidRDefault="00151746" w:rsidP="00EE4684">
            <w:pPr>
              <w:pStyle w:val="Niveau3"/>
            </w:pPr>
            <w:bookmarkStart w:id="17" w:name="_Toc531766141"/>
            <w:r>
              <w:t>P364</w:t>
            </w:r>
            <w:r w:rsidR="00051D13" w:rsidRPr="00B321DF">
              <w:t>/</w:t>
            </w:r>
            <w:r w:rsidR="00E23FB9">
              <w:t>C</w:t>
            </w:r>
            <w:r w:rsidR="00051D13" w:rsidRPr="00B321DF">
              <w:t>1/1 :</w:t>
            </w:r>
            <w:r w:rsidR="00E23FB9">
              <w:t xml:space="preserve"> </w:t>
            </w:r>
            <w:r w:rsidR="00077E25">
              <w:t>Famille</w:t>
            </w:r>
            <w:bookmarkEnd w:id="17"/>
          </w:p>
          <w:p w:rsidR="00051D13" w:rsidRDefault="00051D13" w:rsidP="00EE4684">
            <w:pPr>
              <w:rPr>
                <w:lang w:eastAsia="en-US"/>
              </w:rPr>
            </w:pPr>
          </w:p>
          <w:p w:rsidR="00051D13" w:rsidRPr="00A674F8" w:rsidRDefault="00051D13" w:rsidP="00077E25">
            <w:pPr>
              <w:rPr>
                <w:lang w:eastAsia="en-US"/>
              </w:rPr>
            </w:pPr>
          </w:p>
        </w:tc>
      </w:tr>
    </w:tbl>
    <w:p w:rsidR="00696AE2" w:rsidRPr="00A674F8" w:rsidRDefault="00696AE2" w:rsidP="00923766"/>
    <w:sectPr w:rsidR="00696AE2" w:rsidRPr="00A674F8"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51A6" w:rsidRDefault="00FC51A6" w:rsidP="00923766">
      <w:r>
        <w:separator/>
      </w:r>
    </w:p>
  </w:endnote>
  <w:endnote w:type="continuationSeparator" w:id="0">
    <w:p w:rsidR="00FC51A6" w:rsidRDefault="00FC51A6"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408" w:rsidRDefault="00F41408" w:rsidP="00923766">
    <w:pPr>
      <w:pStyle w:val="Pieddepage"/>
    </w:pPr>
    <w:r>
      <w:rPr>
        <w:noProof/>
        <w:lang w:eastAsia="fr-CA"/>
      </w:rPr>
      <mc:AlternateContent>
        <mc:Choice Requires="wps">
          <w:drawing>
            <wp:inline distT="0" distB="0" distL="0" distR="0">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rsidR="00F41408" w:rsidRPr="009D2B71" w:rsidRDefault="00922141" w:rsidP="00923766">
    <w:pPr>
      <w:pStyle w:val="Pieddepage"/>
      <w:rPr>
        <w:sz w:val="20"/>
      </w:rPr>
    </w:pPr>
    <w:bookmarkStart w:id="18" w:name="_Hlk531764609"/>
    <w:r>
      <w:rPr>
        <w:sz w:val="20"/>
      </w:rPr>
      <w:t xml:space="preserve">P364 Fonds Marie-Jeanne </w:t>
    </w:r>
    <w:proofErr w:type="spellStart"/>
    <w:r>
      <w:rPr>
        <w:sz w:val="20"/>
      </w:rPr>
      <w:t>Taillon</w:t>
    </w:r>
    <w:bookmarkEnd w:id="18"/>
    <w:proofErr w:type="spellEnd"/>
    <w:r w:rsidR="00F41408">
      <w:rPr>
        <w:sz w:val="20"/>
      </w:rPr>
      <w:tab/>
    </w:r>
    <w:r w:rsidR="00F41408">
      <w:rPr>
        <w:sz w:val="20"/>
      </w:rPr>
      <w:tab/>
    </w:r>
    <w:r w:rsidR="00F41408" w:rsidRPr="00F22AC1">
      <w:fldChar w:fldCharType="begin"/>
    </w:r>
    <w:r w:rsidR="00F41408" w:rsidRPr="00F22AC1">
      <w:instrText>PAGE    \* MERGEFORMAT</w:instrText>
    </w:r>
    <w:r w:rsidR="00F41408" w:rsidRPr="00F22AC1">
      <w:fldChar w:fldCharType="separate"/>
    </w:r>
    <w:r w:rsidR="008D64A5" w:rsidRPr="008D64A5">
      <w:rPr>
        <w:noProof/>
        <w:lang w:val="fr-FR"/>
      </w:rPr>
      <w:t>7</w:t>
    </w:r>
    <w:r w:rsidR="00F41408" w:rsidRPr="00F22AC1">
      <w:fldChar w:fldCharType="end"/>
    </w:r>
  </w:p>
  <w:p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51A6" w:rsidRDefault="00FC51A6" w:rsidP="00923766">
      <w:r>
        <w:separator/>
      </w:r>
    </w:p>
  </w:footnote>
  <w:footnote w:type="continuationSeparator" w:id="0">
    <w:p w:rsidR="00FC51A6" w:rsidRDefault="00FC51A6"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87AA7"/>
    <w:multiLevelType w:val="hybridMultilevel"/>
    <w:tmpl w:val="7952DD1E"/>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4504713B"/>
    <w:multiLevelType w:val="hybridMultilevel"/>
    <w:tmpl w:val="D318C902"/>
    <w:lvl w:ilvl="0" w:tplc="90046BF4">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C4E5C61"/>
    <w:multiLevelType w:val="hybridMultilevel"/>
    <w:tmpl w:val="57FCF418"/>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5C7821C2"/>
    <w:multiLevelType w:val="hybridMultilevel"/>
    <w:tmpl w:val="BA2E1960"/>
    <w:lvl w:ilvl="0" w:tplc="0DBE7298">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6586E38"/>
    <w:multiLevelType w:val="hybridMultilevel"/>
    <w:tmpl w:val="28B62E1C"/>
    <w:lvl w:ilvl="0" w:tplc="2E8AA902">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259D7"/>
    <w:rsid w:val="00032AD6"/>
    <w:rsid w:val="00050170"/>
    <w:rsid w:val="000519EA"/>
    <w:rsid w:val="00051D13"/>
    <w:rsid w:val="000535C5"/>
    <w:rsid w:val="000723B8"/>
    <w:rsid w:val="00077E25"/>
    <w:rsid w:val="000810CE"/>
    <w:rsid w:val="000F7851"/>
    <w:rsid w:val="00100C2C"/>
    <w:rsid w:val="001153BB"/>
    <w:rsid w:val="00136DC0"/>
    <w:rsid w:val="00151746"/>
    <w:rsid w:val="00166949"/>
    <w:rsid w:val="00166C91"/>
    <w:rsid w:val="001D5C99"/>
    <w:rsid w:val="001E1F02"/>
    <w:rsid w:val="001E22C8"/>
    <w:rsid w:val="001E5A46"/>
    <w:rsid w:val="001F158F"/>
    <w:rsid w:val="001F3450"/>
    <w:rsid w:val="002273FD"/>
    <w:rsid w:val="00242C7D"/>
    <w:rsid w:val="0025336B"/>
    <w:rsid w:val="0027203D"/>
    <w:rsid w:val="00284955"/>
    <w:rsid w:val="0028732E"/>
    <w:rsid w:val="002975E2"/>
    <w:rsid w:val="002A1E83"/>
    <w:rsid w:val="002D0F20"/>
    <w:rsid w:val="002D5881"/>
    <w:rsid w:val="002D6485"/>
    <w:rsid w:val="0030124F"/>
    <w:rsid w:val="003A354F"/>
    <w:rsid w:val="003A5846"/>
    <w:rsid w:val="003B3ADE"/>
    <w:rsid w:val="003B7BE7"/>
    <w:rsid w:val="004306E7"/>
    <w:rsid w:val="0045758A"/>
    <w:rsid w:val="0046451E"/>
    <w:rsid w:val="00482915"/>
    <w:rsid w:val="004862B9"/>
    <w:rsid w:val="00502C0D"/>
    <w:rsid w:val="00515C06"/>
    <w:rsid w:val="005218E9"/>
    <w:rsid w:val="00534691"/>
    <w:rsid w:val="00537703"/>
    <w:rsid w:val="00561EAD"/>
    <w:rsid w:val="00587F67"/>
    <w:rsid w:val="005A4E05"/>
    <w:rsid w:val="005B615A"/>
    <w:rsid w:val="005E4B57"/>
    <w:rsid w:val="005F1A1C"/>
    <w:rsid w:val="00612460"/>
    <w:rsid w:val="00624149"/>
    <w:rsid w:val="0066145D"/>
    <w:rsid w:val="00670CE5"/>
    <w:rsid w:val="00696AE2"/>
    <w:rsid w:val="006A481A"/>
    <w:rsid w:val="007215FD"/>
    <w:rsid w:val="0076644B"/>
    <w:rsid w:val="007F33D1"/>
    <w:rsid w:val="00840FF1"/>
    <w:rsid w:val="00850264"/>
    <w:rsid w:val="00864E13"/>
    <w:rsid w:val="008874A8"/>
    <w:rsid w:val="008940D9"/>
    <w:rsid w:val="008944A7"/>
    <w:rsid w:val="008C3DCA"/>
    <w:rsid w:val="008D64A5"/>
    <w:rsid w:val="00922141"/>
    <w:rsid w:val="00922E8E"/>
    <w:rsid w:val="00923766"/>
    <w:rsid w:val="00931389"/>
    <w:rsid w:val="0094294B"/>
    <w:rsid w:val="009534B2"/>
    <w:rsid w:val="009705AB"/>
    <w:rsid w:val="009B3B95"/>
    <w:rsid w:val="009C32C9"/>
    <w:rsid w:val="009D2B71"/>
    <w:rsid w:val="009F5EC7"/>
    <w:rsid w:val="00A074A8"/>
    <w:rsid w:val="00A22EB3"/>
    <w:rsid w:val="00A35BBA"/>
    <w:rsid w:val="00A674F8"/>
    <w:rsid w:val="00A763DF"/>
    <w:rsid w:val="00A822E0"/>
    <w:rsid w:val="00A92E4B"/>
    <w:rsid w:val="00AA48C7"/>
    <w:rsid w:val="00AB5FAC"/>
    <w:rsid w:val="00AB6798"/>
    <w:rsid w:val="00AD2BC9"/>
    <w:rsid w:val="00B148D8"/>
    <w:rsid w:val="00B22537"/>
    <w:rsid w:val="00B25321"/>
    <w:rsid w:val="00B321DF"/>
    <w:rsid w:val="00B3412B"/>
    <w:rsid w:val="00B46FC4"/>
    <w:rsid w:val="00B514D4"/>
    <w:rsid w:val="00B55D5C"/>
    <w:rsid w:val="00B70F0F"/>
    <w:rsid w:val="00B96E5D"/>
    <w:rsid w:val="00B9759C"/>
    <w:rsid w:val="00BB2D08"/>
    <w:rsid w:val="00BC64AB"/>
    <w:rsid w:val="00BD227F"/>
    <w:rsid w:val="00BD4041"/>
    <w:rsid w:val="00BD5104"/>
    <w:rsid w:val="00BE1812"/>
    <w:rsid w:val="00BF7589"/>
    <w:rsid w:val="00C03D27"/>
    <w:rsid w:val="00C071C8"/>
    <w:rsid w:val="00C11F5D"/>
    <w:rsid w:val="00C1275D"/>
    <w:rsid w:val="00C40995"/>
    <w:rsid w:val="00C42F3C"/>
    <w:rsid w:val="00C46A01"/>
    <w:rsid w:val="00C62534"/>
    <w:rsid w:val="00C70C4E"/>
    <w:rsid w:val="00C817ED"/>
    <w:rsid w:val="00CA426C"/>
    <w:rsid w:val="00CB5258"/>
    <w:rsid w:val="00CC59F8"/>
    <w:rsid w:val="00CE48E5"/>
    <w:rsid w:val="00D06AA1"/>
    <w:rsid w:val="00D25352"/>
    <w:rsid w:val="00D30256"/>
    <w:rsid w:val="00D31201"/>
    <w:rsid w:val="00D32213"/>
    <w:rsid w:val="00DA681D"/>
    <w:rsid w:val="00DA6900"/>
    <w:rsid w:val="00DC3822"/>
    <w:rsid w:val="00DC5383"/>
    <w:rsid w:val="00DF516C"/>
    <w:rsid w:val="00E06067"/>
    <w:rsid w:val="00E23FB9"/>
    <w:rsid w:val="00E46B4D"/>
    <w:rsid w:val="00E50120"/>
    <w:rsid w:val="00E57F6F"/>
    <w:rsid w:val="00E86474"/>
    <w:rsid w:val="00E9066C"/>
    <w:rsid w:val="00EF1C7C"/>
    <w:rsid w:val="00F22AC1"/>
    <w:rsid w:val="00F3008F"/>
    <w:rsid w:val="00F41408"/>
    <w:rsid w:val="00F43CBC"/>
    <w:rsid w:val="00F568C7"/>
    <w:rsid w:val="00F64BAF"/>
    <w:rsid w:val="00F75A63"/>
    <w:rsid w:val="00F865F1"/>
    <w:rsid w:val="00F9148F"/>
    <w:rsid w:val="00FA474E"/>
    <w:rsid w:val="00FB0CC9"/>
    <w:rsid w:val="00FC3D97"/>
    <w:rsid w:val="00FC51A6"/>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417E9"/>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E23F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Template>
  <TotalTime>4</TotalTime>
  <Pages>6</Pages>
  <Words>929</Words>
  <Characters>5111</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6</cp:revision>
  <dcterms:created xsi:type="dcterms:W3CDTF">2018-12-05T14:40:00Z</dcterms:created>
  <dcterms:modified xsi:type="dcterms:W3CDTF">2021-06-10T16:00:00Z</dcterms:modified>
</cp:coreProperties>
</file>